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4064" w:rsidRDefault="000D1E2F" w:rsidP="00CE622C">
      <w:r>
        <w:rPr>
          <w:noProof/>
        </w:rPr>
        <w:drawing>
          <wp:anchor distT="0" distB="0" distL="114300" distR="114300" simplePos="0" relativeHeight="251658752" behindDoc="1" locked="0" layoutInCell="1" allowOverlap="1">
            <wp:simplePos x="0" y="0"/>
            <wp:positionH relativeFrom="column">
              <wp:posOffset>-9525</wp:posOffset>
            </wp:positionH>
            <wp:positionV relativeFrom="paragraph">
              <wp:posOffset>-721360</wp:posOffset>
            </wp:positionV>
            <wp:extent cx="5953125" cy="966470"/>
            <wp:effectExtent l="0" t="0" r="0" b="0"/>
            <wp:wrapNone/>
            <wp:docPr id="9" name="Picture 9" descr="Employ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mployment"/>
                    <pic:cNvPicPr>
                      <a:picLocks noChangeAspect="1" noChangeArrowheads="1"/>
                    </pic:cNvPicPr>
                  </pic:nvPicPr>
                  <pic:blipFill>
                    <a:blip r:embed="rId8" cstate="print"/>
                    <a:srcRect/>
                    <a:stretch>
                      <a:fillRect/>
                    </a:stretch>
                  </pic:blipFill>
                  <pic:spPr bwMode="auto">
                    <a:xfrm>
                      <a:off x="0" y="0"/>
                      <a:ext cx="5953125" cy="966470"/>
                    </a:xfrm>
                    <a:prstGeom prst="rect">
                      <a:avLst/>
                    </a:prstGeom>
                    <a:noFill/>
                    <a:ln w="9525">
                      <a:noFill/>
                      <a:miter lim="800000"/>
                      <a:headEnd/>
                      <a:tailEnd/>
                    </a:ln>
                  </pic:spPr>
                </pic:pic>
              </a:graphicData>
            </a:graphic>
            <wp14:sizeRelH relativeFrom="margin">
              <wp14:pctWidth>0</wp14:pctWidth>
            </wp14:sizeRelH>
          </wp:anchor>
        </w:drawing>
      </w:r>
      <w:r>
        <w:rPr>
          <w:noProof/>
        </w:rPr>
        <w:pict>
          <v:shapetype id="_x0000_t202" coordsize="21600,21600" o:spt="202" path="m,l,21600r21600,l21600,xe">
            <v:stroke joinstyle="miter"/>
            <v:path gradientshapeok="t" o:connecttype="rect"/>
          </v:shapetype>
          <v:shape id="_x0000_s1034" type="#_x0000_t202" style="position:absolute;margin-left:56.25pt;margin-top:-19.3pt;width:404.55pt;height:28.35pt;z-index:251658240;mso-position-horizontal-relative:text;mso-position-vertical-relative:text" filled="f" stroked="f">
            <v:textbox style="mso-next-textbox:#_x0000_s1034">
              <w:txbxContent>
                <w:p w:rsidR="00033327" w:rsidRPr="009E7090" w:rsidRDefault="00033327" w:rsidP="000B2F96">
                  <w:pPr>
                    <w:ind w:right="-91"/>
                    <w:rPr>
                      <w:rFonts w:ascii="Georgia" w:hAnsi="Georgia"/>
                      <w:b/>
                      <w:color w:val="FFFFFF"/>
                      <w:sz w:val="32"/>
                      <w:szCs w:val="32"/>
                    </w:rPr>
                  </w:pPr>
                  <w:r>
                    <w:rPr>
                      <w:rFonts w:ascii="Georgia" w:hAnsi="Georgia"/>
                      <w:b/>
                      <w:color w:val="FFFFFF"/>
                      <w:sz w:val="32"/>
                      <w:szCs w:val="32"/>
                    </w:rPr>
                    <w:t>EMPLOYMENT</w:t>
                  </w:r>
                  <w:r w:rsidRPr="009E7090">
                    <w:rPr>
                      <w:rFonts w:ascii="Georgia" w:hAnsi="Georgia"/>
                      <w:b/>
                      <w:color w:val="FFFFFF"/>
                      <w:sz w:val="32"/>
                      <w:szCs w:val="32"/>
                    </w:rPr>
                    <w:t xml:space="preserve">                               </w:t>
                  </w:r>
                  <w:r>
                    <w:rPr>
                      <w:rFonts w:ascii="Georgia" w:hAnsi="Georgia"/>
                      <w:b/>
                      <w:color w:val="FFFFFF"/>
                      <w:sz w:val="32"/>
                      <w:szCs w:val="32"/>
                    </w:rPr>
                    <w:t xml:space="preserve"> </w:t>
                  </w:r>
                  <w:r w:rsidRPr="009E7090">
                    <w:rPr>
                      <w:rFonts w:ascii="Georgia" w:hAnsi="Georgia"/>
                      <w:b/>
                      <w:color w:val="FFFFFF"/>
                      <w:sz w:val="32"/>
                      <w:szCs w:val="32"/>
                    </w:rPr>
                    <w:t xml:space="preserve">       </w:t>
                  </w:r>
                  <w:r w:rsidR="008E7918">
                    <w:rPr>
                      <w:rFonts w:ascii="Georgia" w:hAnsi="Georgia"/>
                      <w:b/>
                      <w:color w:val="FFFFFF"/>
                      <w:sz w:val="32"/>
                      <w:szCs w:val="32"/>
                    </w:rPr>
                    <w:t xml:space="preserve"> </w:t>
                  </w:r>
                  <w:r w:rsidR="000D1E2F">
                    <w:rPr>
                      <w:rFonts w:ascii="Georgia" w:hAnsi="Georgia"/>
                      <w:b/>
                      <w:color w:val="FFFFFF"/>
                      <w:sz w:val="32"/>
                      <w:szCs w:val="32"/>
                    </w:rPr>
                    <w:t xml:space="preserve">             </w:t>
                  </w:r>
                  <w:r w:rsidR="007E5C0F">
                    <w:rPr>
                      <w:rFonts w:ascii="Georgia" w:hAnsi="Georgia"/>
                      <w:b/>
                      <w:color w:val="FFFFFF"/>
                      <w:sz w:val="32"/>
                      <w:szCs w:val="32"/>
                    </w:rPr>
                    <w:t>100</w:t>
                  </w:r>
                  <w:r w:rsidR="008E7918">
                    <w:rPr>
                      <w:rFonts w:ascii="Georgia" w:hAnsi="Georgia"/>
                      <w:b/>
                      <w:color w:val="FFFFFF"/>
                      <w:sz w:val="32"/>
                      <w:szCs w:val="32"/>
                    </w:rPr>
                    <w:t>10</w:t>
                  </w:r>
                </w:p>
              </w:txbxContent>
            </v:textbox>
          </v:shape>
        </w:pict>
      </w:r>
    </w:p>
    <w:p w:rsidR="00A64064" w:rsidRDefault="00A64064"/>
    <w:p w:rsidR="009313B8" w:rsidRDefault="009313B8"/>
    <w:p w:rsidR="006A1416" w:rsidRDefault="006A1416" w:rsidP="00F62904">
      <w:pPr>
        <w:jc w:val="right"/>
      </w:pPr>
    </w:p>
    <w:p w:rsidR="00033327" w:rsidRPr="002335F0" w:rsidRDefault="00033327" w:rsidP="00033327">
      <w:pPr>
        <w:pStyle w:val="CM5"/>
        <w:jc w:val="center"/>
        <w:rPr>
          <w:b/>
          <w:bCs/>
          <w:iCs/>
          <w:color w:val="121212"/>
          <w:sz w:val="32"/>
          <w:szCs w:val="32"/>
        </w:rPr>
      </w:pPr>
      <w:r w:rsidRPr="002335F0">
        <w:rPr>
          <w:b/>
          <w:bCs/>
          <w:iCs/>
          <w:color w:val="121212"/>
          <w:sz w:val="32"/>
          <w:szCs w:val="32"/>
        </w:rPr>
        <w:t>JOB DESCRIPTION</w:t>
      </w:r>
    </w:p>
    <w:p w:rsidR="00033327" w:rsidRPr="00437A5B" w:rsidRDefault="008E7918" w:rsidP="00033327">
      <w:pPr>
        <w:pStyle w:val="Default"/>
      </w:pPr>
      <w:bookmarkStart w:id="0" w:name="_GoBack"/>
      <w:bookmarkEnd w:id="0"/>
      <w:r>
        <w:rPr>
          <w:noProof/>
        </w:rPr>
        <w:drawing>
          <wp:anchor distT="0" distB="0" distL="114300" distR="114300" simplePos="0" relativeHeight="251660288" behindDoc="1" locked="1" layoutInCell="1" allowOverlap="1">
            <wp:simplePos x="0" y="0"/>
            <wp:positionH relativeFrom="column">
              <wp:posOffset>0</wp:posOffset>
            </wp:positionH>
            <wp:positionV relativeFrom="page">
              <wp:posOffset>1320800</wp:posOffset>
            </wp:positionV>
            <wp:extent cx="1578610" cy="1600200"/>
            <wp:effectExtent l="0" t="0" r="0" b="0"/>
            <wp:wrapNone/>
            <wp:docPr id="2" name="Picture 2" descr="tint_b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int_ball"/>
                    <pic:cNvPicPr>
                      <a:picLocks noChangeAspect="1" noChangeArrowheads="1"/>
                    </pic:cNvPicPr>
                  </pic:nvPicPr>
                  <pic:blipFill>
                    <a:blip r:embed="rId9" cstate="print">
                      <a:lum bright="2000"/>
                      <a:extLst>
                        <a:ext uri="{28A0092B-C50C-407E-A947-70E740481C1C}">
                          <a14:useLocalDpi xmlns:a14="http://schemas.microsoft.com/office/drawing/2010/main" val="0"/>
                        </a:ext>
                      </a:extLst>
                    </a:blip>
                    <a:srcRect/>
                    <a:stretch>
                      <a:fillRect/>
                    </a:stretch>
                  </pic:blipFill>
                  <pic:spPr bwMode="auto">
                    <a:xfrm>
                      <a:off x="0" y="0"/>
                      <a:ext cx="1578610" cy="1600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33327" w:rsidRPr="002335F0" w:rsidRDefault="00033327" w:rsidP="00033327">
      <w:pPr>
        <w:pStyle w:val="CM5"/>
        <w:jc w:val="center"/>
        <w:rPr>
          <w:b/>
          <w:bCs/>
          <w:iCs/>
          <w:color w:val="121212"/>
          <w:sz w:val="32"/>
          <w:szCs w:val="32"/>
        </w:rPr>
      </w:pPr>
      <w:r>
        <w:rPr>
          <w:b/>
          <w:bCs/>
          <w:iCs/>
          <w:color w:val="121212"/>
          <w:sz w:val="32"/>
          <w:szCs w:val="32"/>
        </w:rPr>
        <w:t>General</w:t>
      </w:r>
      <w:r w:rsidRPr="002335F0">
        <w:rPr>
          <w:b/>
          <w:bCs/>
          <w:iCs/>
          <w:color w:val="121212"/>
          <w:sz w:val="32"/>
          <w:szCs w:val="32"/>
        </w:rPr>
        <w:t xml:space="preserve"> Manager</w:t>
      </w:r>
    </w:p>
    <w:p w:rsidR="00033327" w:rsidRPr="00437A5B" w:rsidRDefault="00033327" w:rsidP="00033327">
      <w:pPr>
        <w:pStyle w:val="Default"/>
      </w:pPr>
    </w:p>
    <w:p w:rsidR="00033327" w:rsidRPr="002335F0" w:rsidRDefault="00033327" w:rsidP="00033327">
      <w:pPr>
        <w:pStyle w:val="Default"/>
        <w:jc w:val="both"/>
        <w:rPr>
          <w:color w:val="121212"/>
        </w:rPr>
      </w:pPr>
      <w:r w:rsidRPr="002335F0">
        <w:rPr>
          <w:b/>
          <w:bCs/>
          <w:iCs/>
          <w:color w:val="121212"/>
        </w:rPr>
        <w:t xml:space="preserve">1. Job Purpose </w:t>
      </w:r>
    </w:p>
    <w:p w:rsidR="00033327" w:rsidRPr="002335F0" w:rsidRDefault="00033327" w:rsidP="00033327">
      <w:pPr>
        <w:pStyle w:val="CM6"/>
        <w:numPr>
          <w:ilvl w:val="0"/>
          <w:numId w:val="16"/>
        </w:numPr>
        <w:ind w:hanging="294"/>
        <w:jc w:val="both"/>
        <w:rPr>
          <w:color w:val="121212"/>
        </w:rPr>
      </w:pPr>
      <w:r w:rsidRPr="002335F0">
        <w:rPr>
          <w:iCs/>
          <w:color w:val="121212"/>
        </w:rPr>
        <w:t>To plan resources and deliver cost effective an</w:t>
      </w:r>
      <w:r>
        <w:rPr>
          <w:iCs/>
          <w:color w:val="121212"/>
        </w:rPr>
        <w:t xml:space="preserve">d efficient support services to </w:t>
      </w:r>
      <w:r w:rsidRPr="002335F0">
        <w:rPr>
          <w:iCs/>
          <w:color w:val="121212"/>
        </w:rPr>
        <w:t>the members of the Club, making op</w:t>
      </w:r>
      <w:r>
        <w:rPr>
          <w:iCs/>
          <w:color w:val="121212"/>
        </w:rPr>
        <w:t xml:space="preserve">timum use of modern methods and </w:t>
      </w:r>
      <w:r w:rsidRPr="002335F0">
        <w:rPr>
          <w:iCs/>
          <w:color w:val="121212"/>
        </w:rPr>
        <w:t xml:space="preserve">technology. </w:t>
      </w:r>
    </w:p>
    <w:p w:rsidR="00033327" w:rsidRPr="004E4EC5" w:rsidRDefault="00033327" w:rsidP="00033327">
      <w:pPr>
        <w:pStyle w:val="CM6"/>
        <w:numPr>
          <w:ilvl w:val="0"/>
          <w:numId w:val="16"/>
        </w:numPr>
        <w:ind w:hanging="294"/>
        <w:jc w:val="both"/>
        <w:rPr>
          <w:color w:val="121212"/>
        </w:rPr>
      </w:pPr>
      <w:r w:rsidRPr="002335F0">
        <w:rPr>
          <w:iCs/>
          <w:color w:val="121212"/>
        </w:rPr>
        <w:t>To have executive responsibility for the running of the administration of the Club, the course and premises</w:t>
      </w:r>
      <w:r>
        <w:rPr>
          <w:iCs/>
          <w:color w:val="121212"/>
        </w:rPr>
        <w:t>,</w:t>
      </w:r>
      <w:r w:rsidRPr="002335F0">
        <w:rPr>
          <w:iCs/>
          <w:color w:val="121212"/>
        </w:rPr>
        <w:t xml:space="preserve"> within the contents of </w:t>
      </w:r>
      <w:r>
        <w:rPr>
          <w:iCs/>
          <w:color w:val="121212"/>
        </w:rPr>
        <w:t>the</w:t>
      </w:r>
      <w:r w:rsidRPr="002335F0">
        <w:rPr>
          <w:iCs/>
          <w:color w:val="121212"/>
        </w:rPr>
        <w:t xml:space="preserve"> bu</w:t>
      </w:r>
      <w:r>
        <w:rPr>
          <w:iCs/>
          <w:color w:val="121212"/>
        </w:rPr>
        <w:t xml:space="preserve">siness plan and approved </w:t>
      </w:r>
      <w:r w:rsidRPr="00A86417">
        <w:rPr>
          <w:iCs/>
          <w:noProof/>
          <w:color w:val="121212"/>
        </w:rPr>
        <w:t>budget</w:t>
      </w:r>
      <w:r>
        <w:rPr>
          <w:iCs/>
          <w:color w:val="121212"/>
        </w:rPr>
        <w:t>.</w:t>
      </w:r>
    </w:p>
    <w:p w:rsidR="00033327" w:rsidRDefault="00033327" w:rsidP="00033327">
      <w:pPr>
        <w:pStyle w:val="CM6"/>
        <w:numPr>
          <w:ilvl w:val="0"/>
          <w:numId w:val="16"/>
        </w:numPr>
        <w:ind w:hanging="294"/>
        <w:jc w:val="both"/>
      </w:pPr>
      <w:r w:rsidRPr="004E4EC5">
        <w:t xml:space="preserve">To be responsible for all staff in the Club, including Assistant Secretary, green staff, bar staff, catering staff, maintenance/cleaning staff and franchise operators, </w:t>
      </w:r>
      <w:r>
        <w:t>and be familiar with all relevant H.R. Legislation</w:t>
      </w:r>
    </w:p>
    <w:p w:rsidR="00033327" w:rsidRPr="00437A5B" w:rsidRDefault="00033327" w:rsidP="00033327">
      <w:pPr>
        <w:pStyle w:val="Default"/>
      </w:pPr>
    </w:p>
    <w:p w:rsidR="00033327" w:rsidRPr="002335F0" w:rsidRDefault="00033327" w:rsidP="00033327">
      <w:pPr>
        <w:pStyle w:val="CM8"/>
        <w:jc w:val="both"/>
        <w:rPr>
          <w:color w:val="121212"/>
        </w:rPr>
      </w:pPr>
      <w:r w:rsidRPr="002335F0">
        <w:rPr>
          <w:b/>
          <w:bCs/>
          <w:iCs/>
          <w:color w:val="121212"/>
        </w:rPr>
        <w:t xml:space="preserve">2. Dimensions </w:t>
      </w:r>
    </w:p>
    <w:p w:rsidR="00033327" w:rsidRPr="002335F0" w:rsidRDefault="00033327" w:rsidP="00033327">
      <w:pPr>
        <w:pStyle w:val="Default"/>
        <w:ind w:firstLine="426"/>
        <w:jc w:val="both"/>
        <w:rPr>
          <w:color w:val="121212"/>
        </w:rPr>
      </w:pPr>
      <w:r w:rsidRPr="002335F0">
        <w:rPr>
          <w:iCs/>
          <w:color w:val="121212"/>
        </w:rPr>
        <w:t xml:space="preserve">The annual average workload for the post is likely to </w:t>
      </w:r>
      <w:r w:rsidRPr="002335F0">
        <w:rPr>
          <w:color w:val="121212"/>
        </w:rPr>
        <w:t>include:</w:t>
      </w:r>
      <w:r>
        <w:rPr>
          <w:color w:val="121212"/>
        </w:rPr>
        <w:t xml:space="preserve"> </w:t>
      </w:r>
      <w:r w:rsidRPr="002335F0">
        <w:rPr>
          <w:color w:val="121212"/>
        </w:rPr>
        <w:t xml:space="preserve">-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Annual General Meeting in January.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Annual subscriptions in December.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Annual </w:t>
      </w:r>
      <w:r>
        <w:rPr>
          <w:iCs/>
          <w:color w:val="121212"/>
        </w:rPr>
        <w:t>l</w:t>
      </w:r>
      <w:r w:rsidRPr="002335F0">
        <w:rPr>
          <w:iCs/>
          <w:color w:val="121212"/>
        </w:rPr>
        <w:t xml:space="preserve">eague fixtures and diary.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Monthly financial statements.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Monthly Board evening meetings.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Monthly competitions.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Monthly financial budget summaries.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Daily liaison and supervision of Club employees.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Daily service to members.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Regular support to </w:t>
      </w:r>
      <w:r>
        <w:rPr>
          <w:iCs/>
          <w:color w:val="121212"/>
        </w:rPr>
        <w:t xml:space="preserve">Directors </w:t>
      </w:r>
      <w:r w:rsidRPr="002335F0">
        <w:rPr>
          <w:iCs/>
          <w:color w:val="121212"/>
        </w:rPr>
        <w:t xml:space="preserve">&amp; Officers of the Club.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Regular liaison with franchise operators and contractors.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Daily liaison with the Club Professional. </w:t>
      </w:r>
    </w:p>
    <w:p w:rsidR="00033327" w:rsidRPr="00437A5B" w:rsidRDefault="00033327" w:rsidP="00033327">
      <w:pPr>
        <w:pStyle w:val="Default"/>
        <w:jc w:val="both"/>
        <w:rPr>
          <w:color w:val="121212"/>
        </w:rPr>
      </w:pPr>
    </w:p>
    <w:p w:rsidR="00033327" w:rsidRPr="002335F0" w:rsidRDefault="00033327" w:rsidP="00033327">
      <w:pPr>
        <w:pStyle w:val="Default"/>
        <w:jc w:val="both"/>
        <w:rPr>
          <w:color w:val="121212"/>
        </w:rPr>
      </w:pPr>
      <w:r w:rsidRPr="002335F0">
        <w:rPr>
          <w:b/>
          <w:bCs/>
          <w:iCs/>
          <w:color w:val="121212"/>
        </w:rPr>
        <w:t xml:space="preserve">3. Administration and Support Services </w:t>
      </w:r>
    </w:p>
    <w:p w:rsidR="00033327" w:rsidRPr="002335F0" w:rsidRDefault="00033327" w:rsidP="00033327">
      <w:pPr>
        <w:pStyle w:val="Default"/>
        <w:numPr>
          <w:ilvl w:val="0"/>
          <w:numId w:val="15"/>
        </w:numPr>
        <w:ind w:left="709" w:hanging="283"/>
        <w:jc w:val="both"/>
        <w:rPr>
          <w:color w:val="121212"/>
        </w:rPr>
      </w:pPr>
      <w:r w:rsidRPr="002335F0">
        <w:rPr>
          <w:iCs/>
          <w:color w:val="121212"/>
        </w:rPr>
        <w:t xml:space="preserve">Managing the provision of </w:t>
      </w:r>
      <w:r>
        <w:rPr>
          <w:iCs/>
          <w:color w:val="121212"/>
        </w:rPr>
        <w:t>office services which includes: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Finance and accounting computer software packages.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Office software.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Membership details and handicap records.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Communication facilities.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Filing, records and diary systems.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Stationery and office supplies. </w:t>
      </w:r>
    </w:p>
    <w:p w:rsidR="000D1E2F" w:rsidRPr="000D1E2F" w:rsidRDefault="00033327" w:rsidP="00033327">
      <w:pPr>
        <w:pStyle w:val="Default"/>
        <w:numPr>
          <w:ilvl w:val="0"/>
          <w:numId w:val="5"/>
        </w:numPr>
        <w:ind w:hanging="153"/>
        <w:jc w:val="both"/>
        <w:rPr>
          <w:color w:val="121212"/>
        </w:rPr>
      </w:pPr>
      <w:r w:rsidRPr="002335F0">
        <w:rPr>
          <w:iCs/>
          <w:color w:val="121212"/>
        </w:rPr>
        <w:t>Printing and copying facilities.</w:t>
      </w:r>
    </w:p>
    <w:p w:rsidR="000D1E2F" w:rsidRDefault="000D1E2F" w:rsidP="000D1E2F">
      <w:pPr>
        <w:pStyle w:val="Default"/>
        <w:ind w:left="720"/>
        <w:jc w:val="both"/>
        <w:rPr>
          <w:iCs/>
          <w:color w:val="121212"/>
        </w:rPr>
      </w:pPr>
    </w:p>
    <w:p w:rsidR="000D1E2F" w:rsidRDefault="000D1E2F" w:rsidP="000D1E2F">
      <w:pPr>
        <w:pStyle w:val="Default"/>
        <w:ind w:left="720"/>
        <w:jc w:val="both"/>
        <w:rPr>
          <w:iCs/>
          <w:color w:val="121212"/>
        </w:rPr>
      </w:pPr>
    </w:p>
    <w:p w:rsidR="00033327" w:rsidRPr="00855CAA" w:rsidRDefault="00033327" w:rsidP="000D1E2F">
      <w:pPr>
        <w:pStyle w:val="Default"/>
        <w:ind w:left="720"/>
        <w:jc w:val="both"/>
        <w:rPr>
          <w:color w:val="121212"/>
        </w:rPr>
      </w:pPr>
      <w:r w:rsidRPr="002335F0">
        <w:rPr>
          <w:iCs/>
          <w:color w:val="121212"/>
        </w:rPr>
        <w:t xml:space="preserve"> </w:t>
      </w:r>
    </w:p>
    <w:p w:rsidR="00033327" w:rsidRPr="00437A5B" w:rsidRDefault="00033327" w:rsidP="00033327">
      <w:pPr>
        <w:pStyle w:val="CM6"/>
        <w:numPr>
          <w:ilvl w:val="0"/>
          <w:numId w:val="15"/>
        </w:numPr>
        <w:ind w:left="709" w:hanging="283"/>
        <w:jc w:val="both"/>
        <w:rPr>
          <w:iCs/>
          <w:color w:val="2A2A2A"/>
        </w:rPr>
      </w:pPr>
      <w:r w:rsidRPr="00855CAA">
        <w:rPr>
          <w:iCs/>
          <w:color w:val="111111"/>
        </w:rPr>
        <w:lastRenderedPageBreak/>
        <w:t xml:space="preserve">Keeping all office systems under review in the light of technology and the Club's requirements and to make appropriate recommendations to the Board of Directors. </w:t>
      </w:r>
    </w:p>
    <w:p w:rsidR="00033327" w:rsidRPr="002335F0" w:rsidRDefault="00033327" w:rsidP="00033327">
      <w:pPr>
        <w:pStyle w:val="CM6"/>
        <w:numPr>
          <w:ilvl w:val="0"/>
          <w:numId w:val="15"/>
        </w:numPr>
        <w:ind w:left="709" w:hanging="283"/>
        <w:jc w:val="both"/>
        <w:rPr>
          <w:iCs/>
          <w:color w:val="2A2A2A"/>
        </w:rPr>
      </w:pPr>
      <w:r w:rsidRPr="002335F0">
        <w:rPr>
          <w:iCs/>
          <w:color w:val="111111"/>
        </w:rPr>
        <w:t>Organising the arrangements, including marketing of the Club, for all competitions, visiting clubs, societies and players, ensuring collection of all entry fees, green fees and enforcement of day to day course limitations</w:t>
      </w:r>
      <w:r w:rsidRPr="002335F0">
        <w:rPr>
          <w:iCs/>
          <w:color w:val="2A2A2A"/>
        </w:rPr>
        <w:t xml:space="preserve">, </w:t>
      </w:r>
      <w:r w:rsidRPr="002335F0">
        <w:rPr>
          <w:iCs/>
          <w:color w:val="111111"/>
        </w:rPr>
        <w:t>standards of behaviour on the course and in the clubhouse</w:t>
      </w:r>
      <w:r w:rsidRPr="002335F0">
        <w:rPr>
          <w:iCs/>
          <w:color w:val="2A2A2A"/>
        </w:rPr>
        <w:t xml:space="preserve">. </w:t>
      </w:r>
    </w:p>
    <w:p w:rsidR="00033327" w:rsidRPr="002335F0" w:rsidRDefault="00033327" w:rsidP="00033327">
      <w:pPr>
        <w:pStyle w:val="CM6"/>
        <w:numPr>
          <w:ilvl w:val="0"/>
          <w:numId w:val="15"/>
        </w:numPr>
        <w:ind w:left="709" w:hanging="283"/>
        <w:jc w:val="both"/>
      </w:pPr>
      <w:r w:rsidRPr="002335F0">
        <w:t>Liaising with and arranging support and services from the Professional's shop as required.</w:t>
      </w:r>
    </w:p>
    <w:p w:rsidR="00033327" w:rsidRDefault="00033327" w:rsidP="00033327">
      <w:pPr>
        <w:pStyle w:val="CM6"/>
        <w:numPr>
          <w:ilvl w:val="0"/>
          <w:numId w:val="15"/>
        </w:numPr>
        <w:ind w:left="709" w:hanging="283"/>
        <w:jc w:val="both"/>
      </w:pPr>
      <w:r w:rsidRPr="002335F0">
        <w:t xml:space="preserve">Maintaining a system for the processing of applications for membership in accordance with the member category limitations agreed by </w:t>
      </w:r>
      <w:r>
        <w:t xml:space="preserve">the </w:t>
      </w:r>
      <w:r w:rsidRPr="002335F0">
        <w:rPr>
          <w:color w:val="121212"/>
        </w:rPr>
        <w:t>Board of Directors</w:t>
      </w:r>
      <w:r>
        <w:t>.</w:t>
      </w:r>
    </w:p>
    <w:p w:rsidR="00033327" w:rsidRPr="006D7D25" w:rsidRDefault="00033327" w:rsidP="00033327">
      <w:pPr>
        <w:pStyle w:val="Default"/>
        <w:numPr>
          <w:ilvl w:val="0"/>
          <w:numId w:val="15"/>
        </w:numPr>
        <w:ind w:left="709" w:hanging="283"/>
      </w:pPr>
      <w:r>
        <w:t>To be familiar with and carry out the functions of the Company Secretary and have a working understanding of all relevant Legislation appertaining thereto.</w:t>
      </w:r>
    </w:p>
    <w:p w:rsidR="00A86417" w:rsidRDefault="00A86417" w:rsidP="00033327">
      <w:pPr>
        <w:pStyle w:val="Default"/>
        <w:jc w:val="both"/>
        <w:rPr>
          <w:b/>
          <w:bCs/>
          <w:iCs/>
          <w:color w:val="111111"/>
        </w:rPr>
      </w:pPr>
    </w:p>
    <w:p w:rsidR="00033327" w:rsidRPr="002335F0" w:rsidRDefault="00033327" w:rsidP="00033327">
      <w:pPr>
        <w:pStyle w:val="Default"/>
        <w:jc w:val="both"/>
        <w:rPr>
          <w:color w:val="111111"/>
        </w:rPr>
      </w:pPr>
      <w:r w:rsidRPr="002335F0">
        <w:rPr>
          <w:b/>
          <w:bCs/>
          <w:iCs/>
          <w:color w:val="111111"/>
        </w:rPr>
        <w:t xml:space="preserve">4. Finance, Accounting and Financial Management </w:t>
      </w:r>
    </w:p>
    <w:p w:rsidR="00033327" w:rsidRPr="002335F0" w:rsidRDefault="00033327" w:rsidP="00033327">
      <w:pPr>
        <w:pStyle w:val="CM12"/>
        <w:numPr>
          <w:ilvl w:val="0"/>
          <w:numId w:val="14"/>
        </w:numPr>
        <w:ind w:right="-48"/>
        <w:jc w:val="both"/>
        <w:rPr>
          <w:color w:val="393939"/>
        </w:rPr>
      </w:pPr>
      <w:r w:rsidRPr="002335F0">
        <w:rPr>
          <w:iCs/>
          <w:color w:val="111111"/>
        </w:rPr>
        <w:t>To ensure that proper accounting records relating to the Club are maintained</w:t>
      </w:r>
      <w:r>
        <w:rPr>
          <w:iCs/>
          <w:color w:val="2A2A2A"/>
        </w:rPr>
        <w:t xml:space="preserve">, </w:t>
      </w:r>
      <w:r w:rsidRPr="002335F0">
        <w:rPr>
          <w:iCs/>
          <w:color w:val="111111"/>
        </w:rPr>
        <w:t>enabling the Club's financial position to be ascertained at any time, and that annual accounts are prepared and audited</w:t>
      </w:r>
      <w:r w:rsidRPr="002335F0">
        <w:rPr>
          <w:iCs/>
          <w:color w:val="393939"/>
        </w:rPr>
        <w:t xml:space="preserve">. </w:t>
      </w:r>
    </w:p>
    <w:p w:rsidR="00033327" w:rsidRPr="002335F0" w:rsidRDefault="00033327" w:rsidP="00033327">
      <w:pPr>
        <w:pStyle w:val="CM6"/>
        <w:numPr>
          <w:ilvl w:val="0"/>
          <w:numId w:val="14"/>
        </w:numPr>
        <w:jc w:val="both"/>
        <w:rPr>
          <w:color w:val="111111"/>
        </w:rPr>
      </w:pPr>
      <w:r w:rsidRPr="002335F0">
        <w:rPr>
          <w:iCs/>
          <w:color w:val="111111"/>
        </w:rPr>
        <w:t xml:space="preserve">To assist in the preparation of annual and monthly financial statements </w:t>
      </w:r>
      <w:r w:rsidRPr="002335F0">
        <w:rPr>
          <w:color w:val="111111"/>
        </w:rPr>
        <w:t xml:space="preserve">or </w:t>
      </w:r>
      <w:r w:rsidRPr="002335F0">
        <w:rPr>
          <w:iCs/>
          <w:color w:val="111111"/>
        </w:rPr>
        <w:t xml:space="preserve">budgets. </w:t>
      </w:r>
    </w:p>
    <w:p w:rsidR="00033327" w:rsidRPr="002335F0" w:rsidRDefault="00033327" w:rsidP="00033327">
      <w:pPr>
        <w:pStyle w:val="CM7"/>
        <w:numPr>
          <w:ilvl w:val="0"/>
          <w:numId w:val="14"/>
        </w:numPr>
        <w:ind w:right="-48"/>
        <w:jc w:val="both"/>
        <w:rPr>
          <w:color w:val="393939"/>
        </w:rPr>
      </w:pPr>
      <w:r w:rsidRPr="002335F0">
        <w:rPr>
          <w:iCs/>
          <w:color w:val="111111"/>
        </w:rPr>
        <w:t xml:space="preserve">To assist the Treasurer in producing monthly financial statements for the </w:t>
      </w:r>
      <w:r w:rsidRPr="002335F0">
        <w:rPr>
          <w:iCs/>
          <w:color w:val="121212"/>
        </w:rPr>
        <w:t>Board of Directors</w:t>
      </w:r>
      <w:r w:rsidRPr="002335F0">
        <w:rPr>
          <w:iCs/>
          <w:color w:val="111111"/>
        </w:rPr>
        <w:t xml:space="preserve">, including reports on income and cash flow, </w:t>
      </w:r>
      <w:r w:rsidRPr="002335F0">
        <w:rPr>
          <w:color w:val="111111"/>
        </w:rPr>
        <w:t xml:space="preserve">as </w:t>
      </w:r>
      <w:r w:rsidRPr="002335F0">
        <w:rPr>
          <w:iCs/>
          <w:color w:val="111111"/>
        </w:rPr>
        <w:t xml:space="preserve">required. </w:t>
      </w:r>
      <w:r w:rsidRPr="002335F0">
        <w:rPr>
          <w:iCs/>
          <w:color w:val="393939"/>
        </w:rPr>
        <w:t xml:space="preserve">, </w:t>
      </w:r>
    </w:p>
    <w:p w:rsidR="00033327" w:rsidRPr="002335F0" w:rsidRDefault="00033327" w:rsidP="00033327">
      <w:pPr>
        <w:pStyle w:val="Default"/>
        <w:numPr>
          <w:ilvl w:val="0"/>
          <w:numId w:val="14"/>
        </w:numPr>
        <w:spacing w:line="283" w:lineRule="atLeast"/>
        <w:ind w:right="-48"/>
        <w:jc w:val="both"/>
        <w:rPr>
          <w:color w:val="2A2A2A"/>
        </w:rPr>
      </w:pPr>
      <w:r w:rsidRPr="002335F0">
        <w:rPr>
          <w:iCs/>
          <w:color w:val="111111"/>
        </w:rPr>
        <w:t>To control all expenditure in accordance with approved monthly budget expenditure profiles or target limits and when appropriate liaise with all Board Members</w:t>
      </w:r>
    </w:p>
    <w:p w:rsidR="00033327" w:rsidRDefault="00033327" w:rsidP="00033327">
      <w:pPr>
        <w:pStyle w:val="CM7"/>
        <w:numPr>
          <w:ilvl w:val="0"/>
          <w:numId w:val="14"/>
        </w:numPr>
        <w:ind w:right="-48"/>
        <w:jc w:val="both"/>
      </w:pPr>
      <w:r w:rsidRPr="002335F0">
        <w:rPr>
          <w:iCs/>
          <w:color w:val="111111"/>
        </w:rPr>
        <w:t>To ensure that all quotations for goods o</w:t>
      </w:r>
      <w:r>
        <w:rPr>
          <w:iCs/>
          <w:color w:val="111111"/>
        </w:rPr>
        <w:t>r works are provided in writing</w:t>
      </w:r>
      <w:r w:rsidRPr="002335F0">
        <w:rPr>
          <w:iCs/>
          <w:color w:val="111111"/>
        </w:rPr>
        <w:t xml:space="preserve"> </w:t>
      </w:r>
      <w:r>
        <w:rPr>
          <w:iCs/>
          <w:color w:val="111111"/>
        </w:rPr>
        <w:t xml:space="preserve">with </w:t>
      </w:r>
      <w:r w:rsidRPr="002335F0">
        <w:rPr>
          <w:iCs/>
          <w:color w:val="111111"/>
        </w:rPr>
        <w:t xml:space="preserve">works estimated to cost more than £1000 quoted for on the basis of </w:t>
      </w:r>
      <w:r w:rsidRPr="002335F0">
        <w:rPr>
          <w:color w:val="111111"/>
        </w:rPr>
        <w:t xml:space="preserve">a </w:t>
      </w:r>
      <w:r w:rsidRPr="002335F0">
        <w:rPr>
          <w:iCs/>
          <w:color w:val="111111"/>
        </w:rPr>
        <w:t xml:space="preserve">written description or </w:t>
      </w:r>
      <w:r w:rsidRPr="00A86417">
        <w:rPr>
          <w:iCs/>
          <w:noProof/>
          <w:color w:val="111111"/>
        </w:rPr>
        <w:t>specification</w:t>
      </w:r>
      <w:r>
        <w:rPr>
          <w:iCs/>
          <w:color w:val="111111"/>
        </w:rPr>
        <w:t xml:space="preserve"> unless </w:t>
      </w:r>
      <w:r>
        <w:t>the quotation is from an established preferred contractor then at least two quotations must be obtained.</w:t>
      </w:r>
    </w:p>
    <w:p w:rsidR="00033327" w:rsidRPr="002335F0" w:rsidRDefault="00033327" w:rsidP="00033327">
      <w:pPr>
        <w:pStyle w:val="CM7"/>
        <w:numPr>
          <w:ilvl w:val="0"/>
          <w:numId w:val="14"/>
        </w:numPr>
        <w:ind w:right="-48"/>
        <w:jc w:val="both"/>
        <w:rPr>
          <w:color w:val="2A2A2A"/>
        </w:rPr>
      </w:pPr>
      <w:r w:rsidRPr="002335F0">
        <w:rPr>
          <w:iCs/>
          <w:color w:val="111111"/>
        </w:rPr>
        <w:t>To control, and be responsible for, the security of all cash and other receipts and the banking thereof, banking arrangements and the prudent maximisation of the return on available cash balances</w:t>
      </w:r>
      <w:r w:rsidRPr="002335F0">
        <w:rPr>
          <w:iCs/>
          <w:color w:val="2A2A2A"/>
        </w:rPr>
        <w:t xml:space="preserve">. </w:t>
      </w:r>
    </w:p>
    <w:p w:rsidR="00033327" w:rsidRPr="002335F0" w:rsidRDefault="00033327" w:rsidP="00033327">
      <w:pPr>
        <w:pStyle w:val="CM7"/>
        <w:numPr>
          <w:ilvl w:val="0"/>
          <w:numId w:val="14"/>
        </w:numPr>
        <w:ind w:right="-48"/>
        <w:jc w:val="both"/>
        <w:rPr>
          <w:color w:val="111111"/>
        </w:rPr>
      </w:pPr>
      <w:r w:rsidRPr="002335F0">
        <w:rPr>
          <w:iCs/>
          <w:color w:val="111111"/>
        </w:rPr>
        <w:t xml:space="preserve">To act </w:t>
      </w:r>
      <w:r w:rsidRPr="002335F0">
        <w:rPr>
          <w:color w:val="111111"/>
        </w:rPr>
        <w:t xml:space="preserve">as a </w:t>
      </w:r>
      <w:r w:rsidRPr="002335F0">
        <w:rPr>
          <w:iCs/>
          <w:color w:val="111111"/>
        </w:rPr>
        <w:t xml:space="preserve">joint signatory on the Club's bank accounts and to supervise the administration of any accounts required for social functions, major tournaments or other special events. </w:t>
      </w:r>
    </w:p>
    <w:p w:rsidR="00033327" w:rsidRDefault="00033327" w:rsidP="00033327">
      <w:pPr>
        <w:pStyle w:val="Default"/>
        <w:numPr>
          <w:ilvl w:val="0"/>
          <w:numId w:val="14"/>
        </w:numPr>
        <w:spacing w:line="286" w:lineRule="atLeast"/>
        <w:ind w:right="-48"/>
        <w:jc w:val="both"/>
        <w:rPr>
          <w:iCs/>
          <w:color w:val="111111"/>
        </w:rPr>
      </w:pPr>
      <w:r w:rsidRPr="002335F0">
        <w:rPr>
          <w:iCs/>
          <w:color w:val="111111"/>
        </w:rPr>
        <w:t>To organise payment of all staff salaries and wa</w:t>
      </w:r>
      <w:r>
        <w:rPr>
          <w:iCs/>
          <w:color w:val="111111"/>
        </w:rPr>
        <w:t xml:space="preserve">ges and properly account </w:t>
      </w:r>
      <w:r w:rsidRPr="002335F0">
        <w:rPr>
          <w:iCs/>
          <w:color w:val="111111"/>
        </w:rPr>
        <w:t>for PAYE and NI contributions and fil</w:t>
      </w:r>
      <w:r>
        <w:rPr>
          <w:iCs/>
          <w:color w:val="111111"/>
        </w:rPr>
        <w:t>ing of relative annual returns.</w:t>
      </w:r>
    </w:p>
    <w:p w:rsidR="00033327" w:rsidRPr="002335F0" w:rsidRDefault="00033327" w:rsidP="00033327">
      <w:pPr>
        <w:pStyle w:val="Default"/>
        <w:numPr>
          <w:ilvl w:val="0"/>
          <w:numId w:val="14"/>
        </w:numPr>
        <w:spacing w:line="286" w:lineRule="atLeast"/>
        <w:ind w:right="-48"/>
        <w:jc w:val="both"/>
        <w:rPr>
          <w:color w:val="111111"/>
        </w:rPr>
      </w:pPr>
      <w:r w:rsidRPr="002335F0">
        <w:rPr>
          <w:iCs/>
          <w:color w:val="111111"/>
        </w:rPr>
        <w:t xml:space="preserve">Arrange payment of creditors against authorised accounts, having regard to cash flow control and any available discounts. </w:t>
      </w:r>
    </w:p>
    <w:p w:rsidR="000D1E2F" w:rsidRPr="000D1E2F" w:rsidRDefault="00033327" w:rsidP="000D1E2F">
      <w:pPr>
        <w:pStyle w:val="Default"/>
        <w:numPr>
          <w:ilvl w:val="0"/>
          <w:numId w:val="14"/>
        </w:numPr>
        <w:spacing w:line="286" w:lineRule="atLeast"/>
        <w:ind w:right="-48"/>
        <w:jc w:val="both"/>
        <w:rPr>
          <w:iCs/>
          <w:color w:val="111111"/>
        </w:rPr>
      </w:pPr>
      <w:r w:rsidRPr="002335F0">
        <w:rPr>
          <w:iCs/>
          <w:color w:val="111111"/>
        </w:rPr>
        <w:t xml:space="preserve">Ensuring </w:t>
      </w:r>
      <w:r w:rsidRPr="00A86417">
        <w:rPr>
          <w:iCs/>
          <w:noProof/>
          <w:color w:val="111111"/>
        </w:rPr>
        <w:t>tax implications</w:t>
      </w:r>
      <w:r w:rsidRPr="002335F0">
        <w:rPr>
          <w:iCs/>
          <w:color w:val="111111"/>
        </w:rPr>
        <w:t xml:space="preserve"> a</w:t>
      </w:r>
      <w:r>
        <w:rPr>
          <w:iCs/>
          <w:color w:val="111111"/>
        </w:rPr>
        <w:t xml:space="preserve">re adequately considered in all </w:t>
      </w:r>
      <w:r w:rsidRPr="002335F0">
        <w:rPr>
          <w:iCs/>
          <w:color w:val="111111"/>
        </w:rPr>
        <w:t xml:space="preserve">business planning and decision taking processes and that the Club's VAT and Corporation Tax affairs are efficiently dealt with in conjunction with professional advisors, </w:t>
      </w:r>
      <w:r w:rsidRPr="002335F0">
        <w:rPr>
          <w:color w:val="111111"/>
        </w:rPr>
        <w:t xml:space="preserve">as </w:t>
      </w:r>
      <w:r>
        <w:rPr>
          <w:iCs/>
          <w:color w:val="111111"/>
        </w:rPr>
        <w:t>necessary.</w:t>
      </w:r>
    </w:p>
    <w:p w:rsidR="00033327" w:rsidRPr="004E4EC5" w:rsidRDefault="00033327" w:rsidP="00033327">
      <w:pPr>
        <w:pStyle w:val="Default"/>
        <w:numPr>
          <w:ilvl w:val="0"/>
          <w:numId w:val="14"/>
        </w:numPr>
        <w:spacing w:line="286" w:lineRule="atLeast"/>
        <w:ind w:right="-48"/>
        <w:jc w:val="both"/>
        <w:rPr>
          <w:iCs/>
          <w:color w:val="111111"/>
        </w:rPr>
      </w:pPr>
      <w:r w:rsidRPr="002335F0">
        <w:rPr>
          <w:iCs/>
          <w:color w:val="111111"/>
        </w:rPr>
        <w:t xml:space="preserve">To liaise with the Club's Auditors </w:t>
      </w:r>
      <w:r w:rsidRPr="002335F0">
        <w:rPr>
          <w:color w:val="111111"/>
        </w:rPr>
        <w:t xml:space="preserve">as </w:t>
      </w:r>
      <w:r>
        <w:rPr>
          <w:iCs/>
          <w:color w:val="111111"/>
        </w:rPr>
        <w:t>necessary.</w:t>
      </w:r>
    </w:p>
    <w:p w:rsidR="00033327" w:rsidRPr="00437A5B" w:rsidRDefault="00033327" w:rsidP="00033327">
      <w:pPr>
        <w:pStyle w:val="Default"/>
        <w:spacing w:line="286" w:lineRule="atLeast"/>
        <w:ind w:left="720" w:right="-48"/>
        <w:jc w:val="both"/>
        <w:rPr>
          <w:iCs/>
          <w:color w:val="111111"/>
        </w:rPr>
      </w:pPr>
    </w:p>
    <w:p w:rsidR="00033327" w:rsidRPr="002335F0" w:rsidRDefault="00033327" w:rsidP="00033327">
      <w:pPr>
        <w:pStyle w:val="CM8"/>
        <w:ind w:left="262" w:hanging="263"/>
        <w:jc w:val="both"/>
        <w:rPr>
          <w:color w:val="121212"/>
        </w:rPr>
      </w:pPr>
      <w:r w:rsidRPr="002335F0">
        <w:rPr>
          <w:b/>
          <w:bCs/>
          <w:iCs/>
          <w:color w:val="121212"/>
        </w:rPr>
        <w:lastRenderedPageBreak/>
        <w:t xml:space="preserve">5. Clubhouse and Premises </w:t>
      </w:r>
    </w:p>
    <w:p w:rsidR="00033327" w:rsidRPr="002335F0" w:rsidRDefault="00033327" w:rsidP="00033327">
      <w:pPr>
        <w:pStyle w:val="CM8"/>
        <w:ind w:left="426"/>
        <w:jc w:val="both"/>
        <w:rPr>
          <w:color w:val="121212"/>
        </w:rPr>
      </w:pPr>
      <w:r w:rsidRPr="002335F0">
        <w:rPr>
          <w:color w:val="121212"/>
        </w:rPr>
        <w:t xml:space="preserve">a) </w:t>
      </w:r>
      <w:r w:rsidRPr="002335F0">
        <w:rPr>
          <w:iCs/>
          <w:color w:val="121212"/>
        </w:rPr>
        <w:t xml:space="preserve">Managing the Club's premises which includes: </w:t>
      </w:r>
      <w:r w:rsidRPr="002335F0">
        <w:rPr>
          <w:iCs/>
          <w:color w:val="121212"/>
        </w:rPr>
        <w:softHyphen/>
      </w:r>
      <w:r>
        <w:rPr>
          <w:iCs/>
          <w:color w:val="121212"/>
        </w:rPr>
        <w:t>-</w:t>
      </w:r>
    </w:p>
    <w:p w:rsidR="00033327" w:rsidRPr="002335F0" w:rsidRDefault="00033327" w:rsidP="00033327">
      <w:pPr>
        <w:pStyle w:val="Default"/>
        <w:numPr>
          <w:ilvl w:val="0"/>
          <w:numId w:val="6"/>
        </w:numPr>
        <w:ind w:hanging="153"/>
        <w:jc w:val="both"/>
        <w:rPr>
          <w:color w:val="121212"/>
        </w:rPr>
      </w:pPr>
      <w:r w:rsidRPr="002335F0">
        <w:rPr>
          <w:iCs/>
          <w:color w:val="121212"/>
        </w:rPr>
        <w:t xml:space="preserve">The regular cleaning and maintenance of internal areas occupied or used by members. </w:t>
      </w:r>
    </w:p>
    <w:p w:rsidR="00033327" w:rsidRPr="002335F0" w:rsidRDefault="00033327" w:rsidP="00033327">
      <w:pPr>
        <w:pStyle w:val="Default"/>
        <w:numPr>
          <w:ilvl w:val="0"/>
          <w:numId w:val="6"/>
        </w:numPr>
        <w:ind w:hanging="153"/>
        <w:jc w:val="both"/>
        <w:rPr>
          <w:color w:val="121212"/>
        </w:rPr>
      </w:pPr>
      <w:r w:rsidRPr="002335F0">
        <w:rPr>
          <w:iCs/>
          <w:color w:val="121212"/>
        </w:rPr>
        <w:t xml:space="preserve">Maintaining the fabric and security of the clubhouse buildings, caretaker’s bungalow, storage sheds and outbuildings. </w:t>
      </w:r>
    </w:p>
    <w:p w:rsidR="00033327" w:rsidRPr="009B1D64" w:rsidRDefault="00033327" w:rsidP="00033327">
      <w:pPr>
        <w:pStyle w:val="Default"/>
        <w:numPr>
          <w:ilvl w:val="0"/>
          <w:numId w:val="6"/>
        </w:numPr>
        <w:ind w:hanging="153"/>
        <w:jc w:val="both"/>
        <w:rPr>
          <w:color w:val="121212"/>
        </w:rPr>
      </w:pPr>
      <w:r w:rsidRPr="002335F0">
        <w:rPr>
          <w:iCs/>
          <w:color w:val="121212"/>
        </w:rPr>
        <w:t>Maintenance of heating, power, lighting and water to the above buildings</w:t>
      </w:r>
      <w:r w:rsidRPr="002335F0">
        <w:rPr>
          <w:iCs/>
          <w:color w:val="373737"/>
        </w:rPr>
        <w:t xml:space="preserve">, </w:t>
      </w:r>
      <w:r>
        <w:rPr>
          <w:iCs/>
          <w:color w:val="121212"/>
        </w:rPr>
        <w:t xml:space="preserve">including all </w:t>
      </w:r>
      <w:r w:rsidRPr="002335F0">
        <w:rPr>
          <w:iCs/>
          <w:color w:val="121212"/>
        </w:rPr>
        <w:t xml:space="preserve">fittings. </w:t>
      </w:r>
    </w:p>
    <w:p w:rsidR="00033327" w:rsidRPr="002335F0" w:rsidRDefault="00033327" w:rsidP="00033327">
      <w:pPr>
        <w:pStyle w:val="Default"/>
        <w:numPr>
          <w:ilvl w:val="0"/>
          <w:numId w:val="6"/>
        </w:numPr>
        <w:ind w:hanging="153"/>
        <w:jc w:val="both"/>
        <w:rPr>
          <w:color w:val="121212"/>
        </w:rPr>
      </w:pPr>
      <w:r w:rsidRPr="002335F0">
        <w:rPr>
          <w:iCs/>
          <w:color w:val="121212"/>
        </w:rPr>
        <w:t xml:space="preserve">Ensuring adequate insurance cover for the buildings and contents (Including valuable items such </w:t>
      </w:r>
      <w:r w:rsidRPr="002335F0">
        <w:rPr>
          <w:color w:val="121212"/>
        </w:rPr>
        <w:t xml:space="preserve">as </w:t>
      </w:r>
      <w:r w:rsidRPr="002335F0">
        <w:rPr>
          <w:iCs/>
          <w:color w:val="121212"/>
        </w:rPr>
        <w:t xml:space="preserve">trophies) is in force. </w:t>
      </w:r>
    </w:p>
    <w:p w:rsidR="00033327" w:rsidRPr="009B1D64" w:rsidRDefault="00033327" w:rsidP="00033327">
      <w:pPr>
        <w:pStyle w:val="Default"/>
        <w:numPr>
          <w:ilvl w:val="0"/>
          <w:numId w:val="6"/>
        </w:numPr>
        <w:ind w:hanging="153"/>
        <w:jc w:val="both"/>
        <w:rPr>
          <w:color w:val="121212"/>
        </w:rPr>
      </w:pPr>
      <w:r>
        <w:rPr>
          <w:iCs/>
          <w:color w:val="121212"/>
        </w:rPr>
        <w:t>Ensuring compliance with all</w:t>
      </w:r>
      <w:r w:rsidRPr="002335F0">
        <w:rPr>
          <w:iCs/>
          <w:color w:val="121212"/>
        </w:rPr>
        <w:t xml:space="preserve"> current Statutory and Local Government Regulations, including the Health </w:t>
      </w:r>
      <w:r>
        <w:rPr>
          <w:iCs/>
          <w:color w:val="121212"/>
        </w:rPr>
        <w:t>&amp;</w:t>
      </w:r>
      <w:r w:rsidRPr="002335F0">
        <w:rPr>
          <w:iCs/>
          <w:color w:val="121212"/>
        </w:rPr>
        <w:t xml:space="preserve"> Safety at Work Act. </w:t>
      </w:r>
    </w:p>
    <w:p w:rsidR="00033327" w:rsidRPr="002335F0" w:rsidRDefault="00033327" w:rsidP="00033327">
      <w:pPr>
        <w:pStyle w:val="CM6"/>
        <w:numPr>
          <w:ilvl w:val="0"/>
          <w:numId w:val="13"/>
        </w:numPr>
        <w:jc w:val="both"/>
        <w:rPr>
          <w:color w:val="121212"/>
        </w:rPr>
      </w:pPr>
      <w:r w:rsidRPr="002335F0">
        <w:rPr>
          <w:iCs/>
          <w:color w:val="121212"/>
        </w:rPr>
        <w:t xml:space="preserve">To assist the Director (House) in identifying </w:t>
      </w:r>
      <w:r w:rsidRPr="002335F0">
        <w:rPr>
          <w:color w:val="121212"/>
        </w:rPr>
        <w:t xml:space="preserve">a </w:t>
      </w:r>
      <w:r w:rsidRPr="002335F0">
        <w:rPr>
          <w:iCs/>
          <w:color w:val="121212"/>
        </w:rPr>
        <w:t>programme of works, renewal or replac</w:t>
      </w:r>
      <w:r>
        <w:rPr>
          <w:iCs/>
          <w:color w:val="121212"/>
        </w:rPr>
        <w:t>ement of furnishings/fittings al</w:t>
      </w:r>
      <w:r w:rsidRPr="002335F0">
        <w:rPr>
          <w:iCs/>
          <w:color w:val="121212"/>
        </w:rPr>
        <w:t xml:space="preserve">l within the approved budget. </w:t>
      </w:r>
    </w:p>
    <w:p w:rsidR="00033327" w:rsidRPr="00437A5B" w:rsidRDefault="00033327" w:rsidP="00033327">
      <w:pPr>
        <w:pStyle w:val="Default"/>
        <w:numPr>
          <w:ilvl w:val="0"/>
          <w:numId w:val="13"/>
        </w:numPr>
        <w:spacing w:line="283" w:lineRule="atLeast"/>
        <w:ind w:right="-48"/>
        <w:jc w:val="both"/>
        <w:rPr>
          <w:color w:val="121212"/>
        </w:rPr>
      </w:pPr>
      <w:r w:rsidRPr="002335F0">
        <w:rPr>
          <w:iCs/>
          <w:color w:val="121212"/>
        </w:rPr>
        <w:t>Regularly monitoring the bar</w:t>
      </w:r>
      <w:r>
        <w:rPr>
          <w:iCs/>
          <w:color w:val="121212"/>
        </w:rPr>
        <w:t xml:space="preserve"> &amp; catering</w:t>
      </w:r>
      <w:r w:rsidRPr="002335F0">
        <w:rPr>
          <w:iCs/>
          <w:color w:val="121212"/>
        </w:rPr>
        <w:t xml:space="preserve"> sales to provide summary information to enable brand or product performance to be evaluated. </w:t>
      </w:r>
    </w:p>
    <w:p w:rsidR="00033327" w:rsidRPr="007646BE" w:rsidRDefault="00033327" w:rsidP="00033327">
      <w:pPr>
        <w:pStyle w:val="CM13"/>
        <w:numPr>
          <w:ilvl w:val="0"/>
          <w:numId w:val="13"/>
        </w:numPr>
        <w:ind w:right="-48"/>
        <w:jc w:val="both"/>
        <w:rPr>
          <w:iCs/>
          <w:color w:val="121212"/>
        </w:rPr>
      </w:pPr>
      <w:r w:rsidRPr="002335F0">
        <w:rPr>
          <w:iCs/>
          <w:color w:val="121212"/>
        </w:rPr>
        <w:t>To ensure that the Club's Licences, including Bar and Gaming Machine Licenses, are maintained and adhered to, applying for bar extensions where necessary, and liaising with the Bar Manager, Catering Manager</w:t>
      </w:r>
      <w:r>
        <w:rPr>
          <w:iCs/>
          <w:color w:val="121212"/>
        </w:rPr>
        <w:t>s</w:t>
      </w:r>
      <w:r w:rsidRPr="002335F0">
        <w:rPr>
          <w:iCs/>
          <w:color w:val="121212"/>
        </w:rPr>
        <w:t xml:space="preserve"> and/or Franchise Operator </w:t>
      </w:r>
      <w:r w:rsidRPr="002335F0">
        <w:rPr>
          <w:color w:val="121212"/>
        </w:rPr>
        <w:t xml:space="preserve">as </w:t>
      </w:r>
      <w:r w:rsidRPr="002335F0">
        <w:rPr>
          <w:iCs/>
          <w:color w:val="121212"/>
        </w:rPr>
        <w:t xml:space="preserve">necessary. </w:t>
      </w:r>
    </w:p>
    <w:p w:rsidR="00033327" w:rsidRPr="002335F0" w:rsidRDefault="00033327" w:rsidP="00033327">
      <w:pPr>
        <w:pStyle w:val="Default"/>
        <w:numPr>
          <w:ilvl w:val="0"/>
          <w:numId w:val="13"/>
        </w:numPr>
        <w:spacing w:line="288" w:lineRule="atLeast"/>
        <w:ind w:right="-48"/>
        <w:jc w:val="both"/>
        <w:rPr>
          <w:color w:val="121212"/>
        </w:rPr>
      </w:pPr>
      <w:r w:rsidRPr="002335F0">
        <w:rPr>
          <w:iCs/>
          <w:color w:val="121212"/>
        </w:rPr>
        <w:t xml:space="preserve">Organise monthly bar stocktaking and immediately implement any corrective actions needed to minimise losses. </w:t>
      </w:r>
    </w:p>
    <w:p w:rsidR="00033327" w:rsidRPr="002335F0" w:rsidRDefault="00033327" w:rsidP="00033327">
      <w:pPr>
        <w:pStyle w:val="CM15"/>
        <w:numPr>
          <w:ilvl w:val="0"/>
          <w:numId w:val="13"/>
        </w:numPr>
        <w:spacing w:after="292" w:line="288" w:lineRule="atLeast"/>
        <w:ind w:right="-48"/>
        <w:jc w:val="both"/>
        <w:rPr>
          <w:color w:val="121212"/>
        </w:rPr>
      </w:pPr>
      <w:r w:rsidRPr="002335F0">
        <w:rPr>
          <w:iCs/>
          <w:color w:val="121212"/>
        </w:rPr>
        <w:t xml:space="preserve">Monitoring bar prices to ensure gross profit margins are maintained at competitive rates and in accordance with policies laid down by the Board of Directors. </w:t>
      </w:r>
    </w:p>
    <w:p w:rsidR="00033327" w:rsidRPr="002335F0" w:rsidRDefault="00033327" w:rsidP="00033327">
      <w:pPr>
        <w:pStyle w:val="CM8"/>
        <w:ind w:left="262" w:hanging="263"/>
        <w:jc w:val="both"/>
        <w:rPr>
          <w:color w:val="121212"/>
        </w:rPr>
      </w:pPr>
      <w:r w:rsidRPr="002335F0">
        <w:rPr>
          <w:b/>
          <w:bCs/>
          <w:iCs/>
          <w:color w:val="121212"/>
        </w:rPr>
        <w:t xml:space="preserve">6. Course and Land </w:t>
      </w:r>
    </w:p>
    <w:p w:rsidR="00033327" w:rsidRPr="002335F0" w:rsidRDefault="00033327" w:rsidP="00033327">
      <w:pPr>
        <w:pStyle w:val="CM10"/>
        <w:numPr>
          <w:ilvl w:val="0"/>
          <w:numId w:val="12"/>
        </w:numPr>
        <w:ind w:right="-48"/>
        <w:jc w:val="both"/>
        <w:rPr>
          <w:color w:val="121212"/>
        </w:rPr>
      </w:pPr>
      <w:r w:rsidRPr="002335F0">
        <w:rPr>
          <w:iCs/>
          <w:color w:val="121212"/>
        </w:rPr>
        <w:t xml:space="preserve">Regular liaison with the Director (Course) and Course Manager to programme improvement works agreed by </w:t>
      </w:r>
      <w:r>
        <w:rPr>
          <w:iCs/>
          <w:color w:val="121212"/>
        </w:rPr>
        <w:t>the Board of Directors</w:t>
      </w:r>
      <w:r w:rsidRPr="002335F0">
        <w:rPr>
          <w:iCs/>
          <w:color w:val="121212"/>
        </w:rPr>
        <w:t xml:space="preserve"> and included in the approved budget. </w:t>
      </w:r>
    </w:p>
    <w:p w:rsidR="00033327" w:rsidRPr="002335F0" w:rsidRDefault="00033327" w:rsidP="00033327">
      <w:pPr>
        <w:pStyle w:val="CM12"/>
        <w:numPr>
          <w:ilvl w:val="0"/>
          <w:numId w:val="12"/>
        </w:numPr>
        <w:ind w:right="-48"/>
        <w:jc w:val="both"/>
        <w:rPr>
          <w:color w:val="121212"/>
        </w:rPr>
      </w:pPr>
      <w:r w:rsidRPr="002335F0">
        <w:rPr>
          <w:iCs/>
          <w:color w:val="121212"/>
        </w:rPr>
        <w:t xml:space="preserve">Weekly liaison with the Course Manager to discuss the programme of work and the staffing arrangements for the week and keeping staff records of work and overtime. </w:t>
      </w:r>
    </w:p>
    <w:p w:rsidR="00033327" w:rsidRPr="002335F0" w:rsidRDefault="00033327" w:rsidP="00033327">
      <w:pPr>
        <w:pStyle w:val="CM7"/>
        <w:numPr>
          <w:ilvl w:val="0"/>
          <w:numId w:val="12"/>
        </w:numPr>
        <w:ind w:right="-48"/>
        <w:jc w:val="both"/>
        <w:rPr>
          <w:color w:val="121212"/>
        </w:rPr>
      </w:pPr>
      <w:r w:rsidRPr="002335F0">
        <w:rPr>
          <w:iCs/>
          <w:color w:val="121212"/>
        </w:rPr>
        <w:t>Regular liaison with the Course Manager to ensure th</w:t>
      </w:r>
      <w:r>
        <w:rPr>
          <w:iCs/>
          <w:color w:val="121212"/>
        </w:rPr>
        <w:t>at</w:t>
      </w:r>
      <w:r w:rsidRPr="002335F0">
        <w:rPr>
          <w:iCs/>
          <w:color w:val="121212"/>
        </w:rPr>
        <w:t xml:space="preserve"> standards of course maintenance are being </w:t>
      </w:r>
      <w:r>
        <w:rPr>
          <w:iCs/>
          <w:color w:val="121212"/>
        </w:rPr>
        <w:t>upheld</w:t>
      </w:r>
      <w:r w:rsidRPr="002335F0">
        <w:rPr>
          <w:iCs/>
          <w:color w:val="121212"/>
        </w:rPr>
        <w:t xml:space="preserve"> in accordance with the Course Policy Document. </w:t>
      </w:r>
    </w:p>
    <w:p w:rsidR="00033327" w:rsidRPr="002335F0" w:rsidRDefault="00033327" w:rsidP="00033327">
      <w:pPr>
        <w:pStyle w:val="CM7"/>
        <w:numPr>
          <w:ilvl w:val="0"/>
          <w:numId w:val="12"/>
        </w:numPr>
        <w:ind w:right="-48"/>
        <w:jc w:val="both"/>
        <w:rPr>
          <w:iCs/>
          <w:color w:val="121212"/>
        </w:rPr>
      </w:pPr>
      <w:r>
        <w:rPr>
          <w:iCs/>
          <w:color w:val="121212"/>
        </w:rPr>
        <w:t>Ensuring that all</w:t>
      </w:r>
      <w:r w:rsidRPr="002335F0">
        <w:rPr>
          <w:iCs/>
          <w:color w:val="121212"/>
        </w:rPr>
        <w:t xml:space="preserve"> course machinery and equipment is properly stored and maintained to ensure it is in safe working order and suitable records are kept in accordance with the appropriate regulations. </w:t>
      </w:r>
    </w:p>
    <w:p w:rsidR="00033327" w:rsidRPr="002335F0" w:rsidRDefault="00033327" w:rsidP="00033327">
      <w:pPr>
        <w:pStyle w:val="CM7"/>
        <w:numPr>
          <w:ilvl w:val="0"/>
          <w:numId w:val="12"/>
        </w:numPr>
        <w:ind w:right="-48"/>
        <w:jc w:val="both"/>
        <w:rPr>
          <w:color w:val="121212"/>
        </w:rPr>
      </w:pPr>
      <w:r w:rsidRPr="002335F0">
        <w:rPr>
          <w:iCs/>
          <w:color w:val="121212"/>
        </w:rPr>
        <w:t xml:space="preserve">Ensuring </w:t>
      </w:r>
      <w:r w:rsidRPr="002335F0">
        <w:rPr>
          <w:color w:val="121212"/>
        </w:rPr>
        <w:t xml:space="preserve">a </w:t>
      </w:r>
      <w:r w:rsidRPr="002335F0">
        <w:rPr>
          <w:iCs/>
          <w:color w:val="121212"/>
        </w:rPr>
        <w:t xml:space="preserve">medium to </w:t>
      </w:r>
      <w:r w:rsidR="00A86417" w:rsidRPr="00A86417">
        <w:rPr>
          <w:iCs/>
          <w:noProof/>
          <w:color w:val="121212"/>
        </w:rPr>
        <w:t>long</w:t>
      </w:r>
      <w:r w:rsidR="00A86417">
        <w:rPr>
          <w:iCs/>
          <w:noProof/>
          <w:color w:val="121212"/>
        </w:rPr>
        <w:t>-</w:t>
      </w:r>
      <w:r w:rsidRPr="00A86417">
        <w:rPr>
          <w:iCs/>
          <w:noProof/>
          <w:color w:val="121212"/>
        </w:rPr>
        <w:t>term</w:t>
      </w:r>
      <w:r w:rsidRPr="002335F0">
        <w:rPr>
          <w:iCs/>
          <w:color w:val="121212"/>
        </w:rPr>
        <w:t xml:space="preserve"> replacement plan is in place for all major items of machinery or equipment and appropriate annual </w:t>
      </w:r>
      <w:r w:rsidRPr="002335F0">
        <w:rPr>
          <w:color w:val="121212"/>
        </w:rPr>
        <w:t xml:space="preserve">sums </w:t>
      </w:r>
      <w:r w:rsidRPr="002335F0">
        <w:rPr>
          <w:iCs/>
          <w:color w:val="121212"/>
        </w:rPr>
        <w:t xml:space="preserve">are submitted at the budget review stage. </w:t>
      </w:r>
    </w:p>
    <w:p w:rsidR="00033327" w:rsidRPr="000D1E2F" w:rsidRDefault="00033327" w:rsidP="00033327">
      <w:pPr>
        <w:pStyle w:val="Default"/>
        <w:numPr>
          <w:ilvl w:val="0"/>
          <w:numId w:val="12"/>
        </w:numPr>
        <w:spacing w:line="286" w:lineRule="atLeast"/>
        <w:jc w:val="both"/>
        <w:rPr>
          <w:color w:val="121212"/>
        </w:rPr>
      </w:pPr>
      <w:r>
        <w:rPr>
          <w:iCs/>
          <w:color w:val="121212"/>
        </w:rPr>
        <w:t>Ensuring that al</w:t>
      </w:r>
      <w:r w:rsidRPr="002335F0">
        <w:rPr>
          <w:iCs/>
          <w:color w:val="121212"/>
        </w:rPr>
        <w:t xml:space="preserve">l Safe Working Practices are reviewed regularly, in place and being used and where appropriate that Risk Assessments are properly conducted and </w:t>
      </w:r>
      <w:r w:rsidRPr="007D7CA1">
        <w:rPr>
          <w:iCs/>
          <w:color w:val="121212"/>
        </w:rPr>
        <w:t xml:space="preserve">actioned </w:t>
      </w:r>
      <w:r w:rsidRPr="002335F0">
        <w:rPr>
          <w:iCs/>
          <w:color w:val="121212"/>
        </w:rPr>
        <w:t xml:space="preserve">accordingly. </w:t>
      </w:r>
    </w:p>
    <w:p w:rsidR="000D1E2F" w:rsidRDefault="000D1E2F" w:rsidP="000D1E2F">
      <w:pPr>
        <w:pStyle w:val="Default"/>
        <w:spacing w:line="286" w:lineRule="atLeast"/>
        <w:ind w:left="720"/>
        <w:jc w:val="both"/>
        <w:rPr>
          <w:iCs/>
          <w:color w:val="121212"/>
        </w:rPr>
      </w:pPr>
    </w:p>
    <w:p w:rsidR="000D1E2F" w:rsidRPr="002335F0" w:rsidRDefault="000D1E2F" w:rsidP="000D1E2F">
      <w:pPr>
        <w:pStyle w:val="Default"/>
        <w:spacing w:line="286" w:lineRule="atLeast"/>
        <w:ind w:left="720"/>
        <w:jc w:val="both"/>
        <w:rPr>
          <w:color w:val="121212"/>
        </w:rPr>
      </w:pPr>
    </w:p>
    <w:p w:rsidR="00033327" w:rsidRPr="00855CAA" w:rsidRDefault="00033327" w:rsidP="00033327">
      <w:pPr>
        <w:pStyle w:val="CM15"/>
        <w:numPr>
          <w:ilvl w:val="0"/>
          <w:numId w:val="12"/>
        </w:numPr>
        <w:spacing w:after="292" w:line="286" w:lineRule="atLeast"/>
        <w:jc w:val="both"/>
        <w:rPr>
          <w:color w:val="121212"/>
        </w:rPr>
      </w:pPr>
      <w:r w:rsidRPr="002335F0">
        <w:rPr>
          <w:iCs/>
          <w:color w:val="121212"/>
        </w:rPr>
        <w:lastRenderedPageBreak/>
        <w:t xml:space="preserve">Ensuring the Club's insurance policy covers the fences or boundary walls to the course and that the boundary wall flanking Holly Lane is identified </w:t>
      </w:r>
      <w:r w:rsidRPr="002335F0">
        <w:rPr>
          <w:color w:val="121212"/>
        </w:rPr>
        <w:t xml:space="preserve">as a </w:t>
      </w:r>
      <w:r w:rsidRPr="002335F0">
        <w:rPr>
          <w:iCs/>
          <w:color w:val="121212"/>
        </w:rPr>
        <w:t xml:space="preserve">risk to the highway user. </w:t>
      </w:r>
    </w:p>
    <w:p w:rsidR="00033327" w:rsidRPr="002335F0" w:rsidRDefault="00033327" w:rsidP="00033327">
      <w:pPr>
        <w:pStyle w:val="Default"/>
        <w:jc w:val="both"/>
        <w:rPr>
          <w:b/>
        </w:rPr>
      </w:pPr>
      <w:r w:rsidRPr="002335F0">
        <w:rPr>
          <w:b/>
        </w:rPr>
        <w:t>7. Project Management</w:t>
      </w:r>
    </w:p>
    <w:p w:rsidR="00033327" w:rsidRDefault="00033327" w:rsidP="00033327">
      <w:pPr>
        <w:pStyle w:val="Default"/>
        <w:numPr>
          <w:ilvl w:val="0"/>
          <w:numId w:val="11"/>
        </w:numPr>
        <w:jc w:val="both"/>
      </w:pPr>
      <w:r w:rsidRPr="002335F0">
        <w:t>Assisting and directing as required all projects agreed by the Board.</w:t>
      </w:r>
    </w:p>
    <w:p w:rsidR="00033327" w:rsidRPr="002335F0" w:rsidRDefault="00033327" w:rsidP="00033327">
      <w:pPr>
        <w:pStyle w:val="Default"/>
        <w:ind w:left="720"/>
        <w:jc w:val="both"/>
      </w:pPr>
    </w:p>
    <w:p w:rsidR="00033327" w:rsidRPr="002335F0" w:rsidRDefault="00033327" w:rsidP="00033327">
      <w:pPr>
        <w:pStyle w:val="CM11"/>
        <w:ind w:left="60"/>
        <w:jc w:val="both"/>
        <w:rPr>
          <w:color w:val="121212"/>
        </w:rPr>
      </w:pPr>
      <w:r>
        <w:rPr>
          <w:b/>
          <w:bCs/>
          <w:iCs/>
          <w:color w:val="121212"/>
        </w:rPr>
        <w:t>8</w:t>
      </w:r>
      <w:r w:rsidRPr="002335F0">
        <w:rPr>
          <w:b/>
          <w:bCs/>
          <w:iCs/>
          <w:color w:val="121212"/>
        </w:rPr>
        <w:t xml:space="preserve">. Competitions </w:t>
      </w:r>
    </w:p>
    <w:p w:rsidR="00033327" w:rsidRPr="002335F0" w:rsidRDefault="00033327" w:rsidP="00033327">
      <w:pPr>
        <w:pStyle w:val="CM15"/>
        <w:numPr>
          <w:ilvl w:val="0"/>
          <w:numId w:val="17"/>
        </w:numPr>
        <w:spacing w:after="292" w:line="283" w:lineRule="atLeast"/>
        <w:ind w:left="709" w:right="67" w:hanging="283"/>
        <w:jc w:val="both"/>
        <w:rPr>
          <w:color w:val="121212"/>
        </w:rPr>
      </w:pPr>
      <w:r w:rsidRPr="002335F0">
        <w:rPr>
          <w:iCs/>
          <w:color w:val="121212"/>
        </w:rPr>
        <w:t xml:space="preserve">To assist the Director (Handicaps &amp; Competitions) </w:t>
      </w:r>
      <w:r w:rsidRPr="002335F0">
        <w:rPr>
          <w:color w:val="121212"/>
        </w:rPr>
        <w:t xml:space="preserve">as </w:t>
      </w:r>
      <w:r w:rsidRPr="002335F0">
        <w:rPr>
          <w:iCs/>
          <w:color w:val="121212"/>
        </w:rPr>
        <w:t xml:space="preserve">required, in the organisation and administration of competitions/matches and the collection of entry fees. </w:t>
      </w:r>
    </w:p>
    <w:p w:rsidR="00033327" w:rsidRPr="002335F0" w:rsidRDefault="00033327" w:rsidP="00033327">
      <w:pPr>
        <w:pStyle w:val="Default"/>
        <w:ind w:left="320" w:hanging="268"/>
        <w:jc w:val="both"/>
        <w:rPr>
          <w:color w:val="121212"/>
        </w:rPr>
      </w:pPr>
      <w:r>
        <w:rPr>
          <w:b/>
          <w:bCs/>
          <w:iCs/>
          <w:color w:val="121212"/>
        </w:rPr>
        <w:t>9</w:t>
      </w:r>
      <w:r w:rsidRPr="002335F0">
        <w:rPr>
          <w:b/>
          <w:bCs/>
          <w:iCs/>
          <w:color w:val="121212"/>
        </w:rPr>
        <w:t xml:space="preserve">. Other Management Tasks </w:t>
      </w:r>
    </w:p>
    <w:p w:rsidR="00033327" w:rsidRDefault="00033327" w:rsidP="00033327">
      <w:pPr>
        <w:pStyle w:val="CM7"/>
        <w:numPr>
          <w:ilvl w:val="0"/>
          <w:numId w:val="10"/>
        </w:numPr>
        <w:ind w:right="-48"/>
        <w:jc w:val="both"/>
        <w:rPr>
          <w:iCs/>
          <w:color w:val="121212"/>
        </w:rPr>
      </w:pPr>
      <w:r w:rsidRPr="002335F0">
        <w:rPr>
          <w:iCs/>
          <w:color w:val="121212"/>
        </w:rPr>
        <w:t xml:space="preserve">To prepare for and attend all Board meetings </w:t>
      </w:r>
      <w:r w:rsidRPr="002335F0">
        <w:rPr>
          <w:color w:val="121212"/>
        </w:rPr>
        <w:t xml:space="preserve">as </w:t>
      </w:r>
      <w:r w:rsidRPr="002335F0">
        <w:rPr>
          <w:iCs/>
          <w:color w:val="121212"/>
        </w:rPr>
        <w:t xml:space="preserve">directed, preparing agenda, ensuring that minutes are prepared and circulated and to ensure that decisions and requirements are implemented. </w:t>
      </w:r>
    </w:p>
    <w:p w:rsidR="00033327" w:rsidRPr="004E4EC5" w:rsidRDefault="00033327" w:rsidP="00033327">
      <w:pPr>
        <w:pStyle w:val="CM6"/>
        <w:numPr>
          <w:ilvl w:val="0"/>
          <w:numId w:val="10"/>
        </w:numPr>
        <w:jc w:val="both"/>
        <w:rPr>
          <w:iCs/>
          <w:color w:val="121212"/>
        </w:rPr>
      </w:pPr>
      <w:r w:rsidRPr="002335F0">
        <w:rPr>
          <w:iCs/>
          <w:color w:val="121212"/>
        </w:rPr>
        <w:t xml:space="preserve">To organise, with appropriate notices, the Club's AGM, and any EGM again ensuring circulation of agendas and papers in accordance with the </w:t>
      </w:r>
      <w:r>
        <w:rPr>
          <w:iCs/>
          <w:color w:val="121212"/>
        </w:rPr>
        <w:t>Rules and recording of minutes.</w:t>
      </w:r>
    </w:p>
    <w:p w:rsidR="00033327" w:rsidRPr="002335F0" w:rsidRDefault="00033327" w:rsidP="00033327">
      <w:pPr>
        <w:pStyle w:val="CM13"/>
        <w:numPr>
          <w:ilvl w:val="0"/>
          <w:numId w:val="10"/>
        </w:numPr>
        <w:ind w:right="-48"/>
        <w:jc w:val="both"/>
        <w:rPr>
          <w:color w:val="121212"/>
        </w:rPr>
      </w:pPr>
      <w:r w:rsidRPr="002335F0">
        <w:rPr>
          <w:iCs/>
          <w:color w:val="121212"/>
        </w:rPr>
        <w:t>To ensure the Club's Health and Safety Policy</w:t>
      </w:r>
      <w:r>
        <w:rPr>
          <w:iCs/>
          <w:color w:val="121212"/>
        </w:rPr>
        <w:t xml:space="preserve"> is implemented and to maintain </w:t>
      </w:r>
      <w:r w:rsidRPr="002335F0">
        <w:rPr>
          <w:iCs/>
          <w:color w:val="121212"/>
        </w:rPr>
        <w:t xml:space="preserve">the documentation and records in accordance with the current legislation. </w:t>
      </w:r>
    </w:p>
    <w:p w:rsidR="00033327" w:rsidRPr="002335F0" w:rsidRDefault="00033327" w:rsidP="00033327">
      <w:pPr>
        <w:pStyle w:val="CM6"/>
        <w:numPr>
          <w:ilvl w:val="0"/>
          <w:numId w:val="10"/>
        </w:numPr>
        <w:ind w:right="-48"/>
        <w:jc w:val="both"/>
        <w:rPr>
          <w:color w:val="121212"/>
        </w:rPr>
      </w:pPr>
      <w:r w:rsidRPr="002335F0">
        <w:rPr>
          <w:iCs/>
          <w:color w:val="121212"/>
        </w:rPr>
        <w:t xml:space="preserve">To assist the Club Captain with his functions and in carrying out his duties. </w:t>
      </w:r>
    </w:p>
    <w:p w:rsidR="00033327" w:rsidRPr="002335F0" w:rsidRDefault="00033327" w:rsidP="00033327">
      <w:pPr>
        <w:pStyle w:val="CM10"/>
        <w:numPr>
          <w:ilvl w:val="0"/>
          <w:numId w:val="10"/>
        </w:numPr>
        <w:ind w:right="-48"/>
        <w:jc w:val="both"/>
        <w:rPr>
          <w:color w:val="121212"/>
        </w:rPr>
      </w:pPr>
      <w:r w:rsidRPr="002335F0">
        <w:rPr>
          <w:iCs/>
          <w:color w:val="121212"/>
        </w:rPr>
        <w:t xml:space="preserve">To maintain informative communication on the Club's affairs and business with </w:t>
      </w:r>
      <w:r>
        <w:rPr>
          <w:iCs/>
          <w:color w:val="121212"/>
        </w:rPr>
        <w:t xml:space="preserve">all </w:t>
      </w:r>
      <w:r w:rsidRPr="002335F0">
        <w:rPr>
          <w:iCs/>
          <w:color w:val="121212"/>
        </w:rPr>
        <w:t>key Officers. (President,</w:t>
      </w:r>
      <w:r>
        <w:rPr>
          <w:iCs/>
          <w:color w:val="121212"/>
        </w:rPr>
        <w:t xml:space="preserve"> Club Captain,</w:t>
      </w:r>
      <w:r w:rsidRPr="002335F0">
        <w:rPr>
          <w:iCs/>
          <w:color w:val="121212"/>
        </w:rPr>
        <w:t xml:space="preserve"> Chairman and Directors</w:t>
      </w:r>
      <w:r>
        <w:rPr>
          <w:iCs/>
          <w:color w:val="121212"/>
        </w:rPr>
        <w:t xml:space="preserve"> etc.</w:t>
      </w:r>
      <w:r w:rsidRPr="002335F0">
        <w:rPr>
          <w:iCs/>
          <w:color w:val="121212"/>
        </w:rPr>
        <w:t xml:space="preserve">) </w:t>
      </w:r>
    </w:p>
    <w:p w:rsidR="00033327" w:rsidRPr="002335F0" w:rsidRDefault="00033327" w:rsidP="00033327">
      <w:pPr>
        <w:pStyle w:val="CM10"/>
        <w:numPr>
          <w:ilvl w:val="0"/>
          <w:numId w:val="10"/>
        </w:numPr>
        <w:ind w:right="-48"/>
        <w:jc w:val="both"/>
        <w:rPr>
          <w:color w:val="121212"/>
        </w:rPr>
      </w:pPr>
      <w:r w:rsidRPr="002335F0">
        <w:rPr>
          <w:iCs/>
          <w:color w:val="121212"/>
        </w:rPr>
        <w:t xml:space="preserve">Maintaining relations with the </w:t>
      </w:r>
      <w:r w:rsidR="00A86417" w:rsidRPr="00A86417">
        <w:rPr>
          <w:iCs/>
          <w:noProof/>
          <w:color w:val="121212"/>
        </w:rPr>
        <w:t>land</w:t>
      </w:r>
      <w:r w:rsidR="00A86417">
        <w:rPr>
          <w:iCs/>
          <w:noProof/>
          <w:color w:val="121212"/>
        </w:rPr>
        <w:t xml:space="preserve"> </w:t>
      </w:r>
      <w:r w:rsidRPr="00A86417">
        <w:rPr>
          <w:iCs/>
          <w:noProof/>
          <w:color w:val="121212"/>
        </w:rPr>
        <w:t>owner</w:t>
      </w:r>
      <w:r w:rsidRPr="002335F0">
        <w:rPr>
          <w:iCs/>
          <w:color w:val="121212"/>
        </w:rPr>
        <w:t xml:space="preserve"> and his agent and our course neighbours, ensuring that the terms </w:t>
      </w:r>
      <w:r w:rsidRPr="002335F0">
        <w:rPr>
          <w:color w:val="121212"/>
        </w:rPr>
        <w:t>of</w:t>
      </w:r>
      <w:r w:rsidRPr="002335F0">
        <w:rPr>
          <w:iCs/>
          <w:color w:val="121212"/>
        </w:rPr>
        <w:t xml:space="preserve"> leases are observed, and obtaining necessary professional assistance with rent reviews, etc. </w:t>
      </w:r>
    </w:p>
    <w:p w:rsidR="00033327" w:rsidRPr="002335F0" w:rsidRDefault="00033327" w:rsidP="00033327">
      <w:pPr>
        <w:pStyle w:val="Default"/>
        <w:numPr>
          <w:ilvl w:val="0"/>
          <w:numId w:val="10"/>
        </w:numPr>
        <w:spacing w:line="286" w:lineRule="atLeast"/>
        <w:ind w:right="-48"/>
        <w:jc w:val="both"/>
        <w:rPr>
          <w:iCs/>
          <w:color w:val="121212"/>
        </w:rPr>
      </w:pPr>
      <w:r w:rsidRPr="002335F0">
        <w:rPr>
          <w:iCs/>
          <w:color w:val="121212"/>
        </w:rPr>
        <w:t xml:space="preserve">To keep the Club's insurance cover under review, ensuring that assets and potential liabilities are properly protected. </w:t>
      </w:r>
    </w:p>
    <w:p w:rsidR="00033327" w:rsidRPr="002335F0" w:rsidRDefault="00033327" w:rsidP="00033327">
      <w:pPr>
        <w:pStyle w:val="Default"/>
        <w:numPr>
          <w:ilvl w:val="0"/>
          <w:numId w:val="10"/>
        </w:numPr>
        <w:spacing w:line="286" w:lineRule="atLeast"/>
        <w:ind w:right="-48"/>
        <w:jc w:val="both"/>
        <w:rPr>
          <w:iCs/>
          <w:color w:val="121212"/>
        </w:rPr>
      </w:pPr>
      <w:r w:rsidRPr="002335F0">
        <w:rPr>
          <w:iCs/>
          <w:color w:val="121212"/>
        </w:rPr>
        <w:t>To maintain the Club's adopted Rules</w:t>
      </w:r>
      <w:r>
        <w:rPr>
          <w:iCs/>
          <w:color w:val="121212"/>
        </w:rPr>
        <w:t>, Bye-Laws</w:t>
      </w:r>
      <w:r w:rsidRPr="002335F0">
        <w:rPr>
          <w:iCs/>
          <w:color w:val="121212"/>
        </w:rPr>
        <w:t xml:space="preserve"> and Regulations and to implement the </w:t>
      </w:r>
      <w:r>
        <w:rPr>
          <w:iCs/>
          <w:color w:val="121212"/>
        </w:rPr>
        <w:t>appropriate course L</w:t>
      </w:r>
      <w:r w:rsidRPr="002335F0">
        <w:rPr>
          <w:iCs/>
          <w:color w:val="121212"/>
        </w:rPr>
        <w:t>ocal</w:t>
      </w:r>
      <w:r>
        <w:rPr>
          <w:iCs/>
          <w:color w:val="121212"/>
        </w:rPr>
        <w:t xml:space="preserve"> Rules</w:t>
      </w:r>
      <w:r w:rsidRPr="002335F0">
        <w:rPr>
          <w:iCs/>
          <w:color w:val="121212"/>
        </w:rPr>
        <w:t xml:space="preserve"> </w:t>
      </w:r>
      <w:r>
        <w:rPr>
          <w:iCs/>
          <w:color w:val="121212"/>
        </w:rPr>
        <w:t xml:space="preserve">and any </w:t>
      </w:r>
      <w:r w:rsidRPr="002335F0">
        <w:rPr>
          <w:iCs/>
          <w:color w:val="121212"/>
        </w:rPr>
        <w:t>clubhouse rules.</w:t>
      </w:r>
    </w:p>
    <w:p w:rsidR="00033327" w:rsidRPr="002335F0" w:rsidRDefault="00033327" w:rsidP="00033327">
      <w:pPr>
        <w:pStyle w:val="Default"/>
        <w:numPr>
          <w:ilvl w:val="0"/>
          <w:numId w:val="10"/>
        </w:numPr>
        <w:spacing w:line="283" w:lineRule="atLeast"/>
        <w:ind w:right="-48"/>
        <w:jc w:val="both"/>
        <w:rPr>
          <w:iCs/>
          <w:color w:val="121212"/>
        </w:rPr>
      </w:pPr>
      <w:r w:rsidRPr="002335F0">
        <w:rPr>
          <w:iCs/>
          <w:color w:val="121212"/>
        </w:rPr>
        <w:t xml:space="preserve">To maintain an active involvement in the Golf Club </w:t>
      </w:r>
      <w:r>
        <w:rPr>
          <w:iCs/>
          <w:color w:val="121212"/>
        </w:rPr>
        <w:t>Managers’ Association and National Golf Clubs’ Advisory Association</w:t>
      </w:r>
      <w:r w:rsidRPr="002335F0">
        <w:rPr>
          <w:iCs/>
          <w:color w:val="121212"/>
        </w:rPr>
        <w:t xml:space="preserve"> and keep pace with developments in golf club and course management. </w:t>
      </w:r>
      <w:r w:rsidRPr="00A86417">
        <w:rPr>
          <w:iCs/>
          <w:noProof/>
          <w:color w:val="121212"/>
        </w:rPr>
        <w:t>Also</w:t>
      </w:r>
      <w:r w:rsidR="00A86417">
        <w:rPr>
          <w:iCs/>
          <w:noProof/>
          <w:color w:val="121212"/>
        </w:rPr>
        <w:t xml:space="preserve">, </w:t>
      </w:r>
      <w:r w:rsidRPr="002335F0">
        <w:rPr>
          <w:iCs/>
          <w:color w:val="121212"/>
        </w:rPr>
        <w:t>maintain good relationships with other Club Secretaries and the County and National Golf Unions.</w:t>
      </w:r>
    </w:p>
    <w:p w:rsidR="00033327" w:rsidRDefault="00033327" w:rsidP="00033327">
      <w:pPr>
        <w:pStyle w:val="Default"/>
        <w:numPr>
          <w:ilvl w:val="0"/>
          <w:numId w:val="10"/>
        </w:numPr>
        <w:spacing w:line="283" w:lineRule="atLeast"/>
        <w:ind w:right="-48"/>
        <w:jc w:val="both"/>
        <w:rPr>
          <w:iCs/>
          <w:color w:val="121212"/>
        </w:rPr>
      </w:pPr>
      <w:r w:rsidRPr="002335F0">
        <w:rPr>
          <w:iCs/>
          <w:color w:val="121212"/>
        </w:rPr>
        <w:t xml:space="preserve">To seek advice from the Club's lawyers on any matters, </w:t>
      </w:r>
      <w:r w:rsidRPr="002335F0">
        <w:rPr>
          <w:color w:val="121212"/>
        </w:rPr>
        <w:t xml:space="preserve">as </w:t>
      </w:r>
      <w:r w:rsidRPr="002335F0">
        <w:rPr>
          <w:iCs/>
          <w:color w:val="121212"/>
        </w:rPr>
        <w:t xml:space="preserve">required. </w:t>
      </w:r>
    </w:p>
    <w:p w:rsidR="00033327" w:rsidRPr="002335F0" w:rsidRDefault="00033327" w:rsidP="00033327">
      <w:pPr>
        <w:pStyle w:val="Default"/>
        <w:spacing w:line="283" w:lineRule="atLeast"/>
        <w:ind w:left="562" w:right="-48" w:hanging="323"/>
        <w:jc w:val="both"/>
        <w:rPr>
          <w:color w:val="121212"/>
        </w:rPr>
      </w:pPr>
    </w:p>
    <w:p w:rsidR="00033327" w:rsidRPr="002335F0" w:rsidRDefault="00033327" w:rsidP="00033327">
      <w:pPr>
        <w:pStyle w:val="CM2"/>
        <w:jc w:val="both"/>
        <w:rPr>
          <w:color w:val="121212"/>
        </w:rPr>
      </w:pPr>
      <w:r w:rsidRPr="002335F0">
        <w:rPr>
          <w:b/>
          <w:bCs/>
          <w:iCs/>
          <w:color w:val="121212"/>
        </w:rPr>
        <w:t xml:space="preserve">9. Supervision </w:t>
      </w:r>
    </w:p>
    <w:p w:rsidR="00033327" w:rsidRPr="002335F0" w:rsidRDefault="00033327" w:rsidP="00033327">
      <w:pPr>
        <w:pStyle w:val="CM12"/>
        <w:numPr>
          <w:ilvl w:val="0"/>
          <w:numId w:val="9"/>
        </w:numPr>
        <w:ind w:right="-48"/>
        <w:jc w:val="both"/>
        <w:rPr>
          <w:color w:val="121212"/>
        </w:rPr>
      </w:pPr>
      <w:r w:rsidRPr="002335F0">
        <w:rPr>
          <w:iCs/>
          <w:color w:val="121212"/>
        </w:rPr>
        <w:t>The post</w:t>
      </w:r>
      <w:r>
        <w:rPr>
          <w:iCs/>
          <w:color w:val="121212"/>
        </w:rPr>
        <w:t xml:space="preserve"> </w:t>
      </w:r>
      <w:r w:rsidRPr="002335F0">
        <w:rPr>
          <w:iCs/>
          <w:color w:val="121212"/>
        </w:rPr>
        <w:t xml:space="preserve">holder will report to the Club Chairman and will be expected to exercise initiative and responsibilities commensurate with the duties of the post. </w:t>
      </w:r>
    </w:p>
    <w:p w:rsidR="00033327" w:rsidRPr="002335F0" w:rsidRDefault="00033327" w:rsidP="00033327">
      <w:pPr>
        <w:pStyle w:val="CM15"/>
        <w:numPr>
          <w:ilvl w:val="0"/>
          <w:numId w:val="9"/>
        </w:numPr>
        <w:spacing w:after="292" w:line="286" w:lineRule="atLeast"/>
        <w:ind w:right="-48"/>
        <w:jc w:val="both"/>
        <w:rPr>
          <w:color w:val="121212"/>
        </w:rPr>
      </w:pPr>
      <w:r w:rsidRPr="002335F0">
        <w:rPr>
          <w:iCs/>
          <w:color w:val="121212"/>
        </w:rPr>
        <w:t>The post</w:t>
      </w:r>
      <w:r>
        <w:rPr>
          <w:iCs/>
          <w:color w:val="121212"/>
        </w:rPr>
        <w:t xml:space="preserve"> </w:t>
      </w:r>
      <w:r w:rsidRPr="002335F0">
        <w:rPr>
          <w:iCs/>
          <w:color w:val="121212"/>
        </w:rPr>
        <w:t>holder will maintain effective daily communications and direction with key staff (Course Manager, Assistant Secretary, Bar Manager, Catering Manager</w:t>
      </w:r>
      <w:r>
        <w:rPr>
          <w:iCs/>
          <w:color w:val="121212"/>
        </w:rPr>
        <w:t>s</w:t>
      </w:r>
      <w:r w:rsidRPr="002335F0">
        <w:rPr>
          <w:iCs/>
          <w:color w:val="121212"/>
        </w:rPr>
        <w:t xml:space="preserve">, Handyman and Cleaner) and any Franchise Operators or Contractors on the premises. </w:t>
      </w:r>
    </w:p>
    <w:p w:rsidR="00033327" w:rsidRPr="002335F0" w:rsidRDefault="00033327" w:rsidP="00033327">
      <w:pPr>
        <w:pStyle w:val="Default"/>
        <w:jc w:val="both"/>
        <w:rPr>
          <w:color w:val="121212"/>
        </w:rPr>
      </w:pPr>
      <w:r w:rsidRPr="002335F0">
        <w:rPr>
          <w:b/>
          <w:bCs/>
          <w:iCs/>
          <w:color w:val="121212"/>
        </w:rPr>
        <w:lastRenderedPageBreak/>
        <w:t xml:space="preserve">10. Qualifications/Experience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Good standard of formal education </w:t>
      </w:r>
    </w:p>
    <w:p w:rsidR="00033327" w:rsidRPr="00E83AE3" w:rsidRDefault="00033327" w:rsidP="00033327">
      <w:pPr>
        <w:pStyle w:val="Default"/>
        <w:numPr>
          <w:ilvl w:val="0"/>
          <w:numId w:val="7"/>
        </w:numPr>
        <w:ind w:hanging="153"/>
        <w:jc w:val="both"/>
        <w:rPr>
          <w:color w:val="121212"/>
        </w:rPr>
      </w:pPr>
      <w:r w:rsidRPr="002335F0">
        <w:rPr>
          <w:iCs/>
          <w:color w:val="121212"/>
        </w:rPr>
        <w:t xml:space="preserve">A nationally accepted administrative or financial or accountancy qualification is desirable.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Appropriate equivalent alternative professional qualifications will also be considered.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Must be competent in IT and computer technology.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Current experience in the use of </w:t>
      </w:r>
      <w:r w:rsidRPr="002335F0">
        <w:rPr>
          <w:color w:val="121212"/>
        </w:rPr>
        <w:t xml:space="preserve">a </w:t>
      </w:r>
      <w:r w:rsidRPr="002335F0">
        <w:rPr>
          <w:iCs/>
          <w:color w:val="121212"/>
        </w:rPr>
        <w:t xml:space="preserve">comprehensive accounting software package, such </w:t>
      </w:r>
      <w:r w:rsidRPr="002335F0">
        <w:rPr>
          <w:color w:val="121212"/>
        </w:rPr>
        <w:t xml:space="preserve">as </w:t>
      </w:r>
      <w:r>
        <w:rPr>
          <w:iCs/>
          <w:color w:val="121212"/>
        </w:rPr>
        <w:t>Sage</w:t>
      </w:r>
      <w:r w:rsidRPr="002335F0">
        <w:rPr>
          <w:iCs/>
          <w:color w:val="121212"/>
        </w:rPr>
        <w:t xml:space="preserve">.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Must possess interpersonal skills to deal with members and visitors.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Must be able to motivate </w:t>
      </w:r>
      <w:r w:rsidRPr="002335F0">
        <w:rPr>
          <w:color w:val="121212"/>
        </w:rPr>
        <w:t xml:space="preserve">a </w:t>
      </w:r>
      <w:r w:rsidRPr="002335F0">
        <w:rPr>
          <w:iCs/>
          <w:color w:val="121212"/>
        </w:rPr>
        <w:t xml:space="preserve">small team of staff.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Should be capable of effectively managing personal time in </w:t>
      </w:r>
      <w:r w:rsidRPr="002335F0">
        <w:rPr>
          <w:color w:val="121212"/>
        </w:rPr>
        <w:t xml:space="preserve">a </w:t>
      </w:r>
      <w:r w:rsidRPr="002335F0">
        <w:rPr>
          <w:iCs/>
          <w:color w:val="121212"/>
        </w:rPr>
        <w:t xml:space="preserve">busy and disruptive environment. </w:t>
      </w:r>
    </w:p>
    <w:p w:rsidR="00033327" w:rsidRPr="002335F0" w:rsidRDefault="00033327" w:rsidP="00033327">
      <w:pPr>
        <w:pStyle w:val="Default"/>
        <w:numPr>
          <w:ilvl w:val="0"/>
          <w:numId w:val="7"/>
        </w:numPr>
        <w:ind w:hanging="153"/>
        <w:jc w:val="both"/>
        <w:rPr>
          <w:color w:val="121212"/>
        </w:rPr>
      </w:pPr>
      <w:r>
        <w:rPr>
          <w:iCs/>
          <w:color w:val="121212"/>
        </w:rPr>
        <w:t>Market</w:t>
      </w:r>
      <w:r w:rsidRPr="002335F0">
        <w:rPr>
          <w:iCs/>
          <w:color w:val="121212"/>
        </w:rPr>
        <w:t xml:space="preserve">ing skills would be an advantage.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A good understanding of the organisation of golf. Experience in the management of the game of golf or golf/country club premises will be an advantage. </w:t>
      </w:r>
    </w:p>
    <w:p w:rsidR="00033327" w:rsidRPr="002335F0" w:rsidRDefault="00033327" w:rsidP="00033327">
      <w:pPr>
        <w:pStyle w:val="Default"/>
        <w:jc w:val="both"/>
        <w:rPr>
          <w:color w:val="121212"/>
        </w:rPr>
      </w:pPr>
    </w:p>
    <w:p w:rsidR="00033327" w:rsidRPr="002335F0" w:rsidRDefault="00033327" w:rsidP="00033327">
      <w:pPr>
        <w:pStyle w:val="Default"/>
        <w:jc w:val="both"/>
        <w:rPr>
          <w:color w:val="121212"/>
        </w:rPr>
      </w:pPr>
      <w:r w:rsidRPr="002335F0">
        <w:rPr>
          <w:b/>
          <w:bCs/>
          <w:iCs/>
          <w:color w:val="121212"/>
        </w:rPr>
        <w:t xml:space="preserve">11. General </w:t>
      </w:r>
    </w:p>
    <w:p w:rsidR="00033327" w:rsidRPr="002335F0" w:rsidRDefault="00033327" w:rsidP="00033327">
      <w:pPr>
        <w:pStyle w:val="CM8"/>
        <w:numPr>
          <w:ilvl w:val="0"/>
          <w:numId w:val="8"/>
        </w:numPr>
        <w:jc w:val="both"/>
        <w:rPr>
          <w:color w:val="121212"/>
        </w:rPr>
      </w:pPr>
      <w:r w:rsidRPr="002335F0">
        <w:rPr>
          <w:iCs/>
          <w:color w:val="121212"/>
        </w:rPr>
        <w:t xml:space="preserve">The post will be located at the Club offices. </w:t>
      </w:r>
    </w:p>
    <w:p w:rsidR="00033327" w:rsidRDefault="00033327" w:rsidP="00033327">
      <w:pPr>
        <w:pStyle w:val="NoSpacing"/>
        <w:numPr>
          <w:ilvl w:val="0"/>
          <w:numId w:val="8"/>
        </w:numPr>
        <w:jc w:val="both"/>
        <w:rPr>
          <w:rFonts w:ascii="Arial" w:hAnsi="Arial" w:cs="Arial"/>
          <w:sz w:val="24"/>
          <w:szCs w:val="24"/>
        </w:rPr>
      </w:pPr>
      <w:r w:rsidRPr="006C3864">
        <w:rPr>
          <w:rFonts w:ascii="Arial" w:hAnsi="Arial" w:cs="Arial"/>
          <w:sz w:val="24"/>
          <w:szCs w:val="24"/>
        </w:rPr>
        <w:t xml:space="preserve">The post holder is required to hold a valid driving licence and have reliable transport available for occasional business use. </w:t>
      </w:r>
      <w:r w:rsidRPr="006C3864">
        <w:rPr>
          <w:rFonts w:ascii="Arial" w:hAnsi="Arial" w:cs="Arial"/>
          <w:sz w:val="24"/>
          <w:szCs w:val="24"/>
        </w:rPr>
        <w:tab/>
      </w:r>
      <w:r w:rsidRPr="006C3864">
        <w:rPr>
          <w:rFonts w:ascii="Arial" w:hAnsi="Arial" w:cs="Arial"/>
          <w:sz w:val="24"/>
          <w:szCs w:val="24"/>
        </w:rPr>
        <w:tab/>
      </w:r>
    </w:p>
    <w:p w:rsidR="009F4354" w:rsidRDefault="009F4354" w:rsidP="00236AC7">
      <w:pPr>
        <w:rPr>
          <w:szCs w:val="24"/>
        </w:rPr>
      </w:pPr>
    </w:p>
    <w:p w:rsidR="009F4354" w:rsidRDefault="009F4354" w:rsidP="00236AC7">
      <w:pPr>
        <w:rPr>
          <w:szCs w:val="24"/>
        </w:rPr>
      </w:pPr>
    </w:p>
    <w:p w:rsidR="009F4354" w:rsidRDefault="009F4354" w:rsidP="00236AC7">
      <w:pPr>
        <w:rPr>
          <w:szCs w:val="24"/>
        </w:rPr>
      </w:pPr>
    </w:p>
    <w:p w:rsidR="009F4354" w:rsidRDefault="009F4354" w:rsidP="00236AC7">
      <w:pPr>
        <w:rPr>
          <w:szCs w:val="24"/>
        </w:rPr>
      </w:pPr>
    </w:p>
    <w:p w:rsidR="009F4354" w:rsidRDefault="000D1E2F" w:rsidP="009F4354">
      <w:pPr>
        <w:pStyle w:val="LibraryNo"/>
        <w:jc w:val="both"/>
        <w:rPr>
          <w:rFonts w:ascii="Times New Roman" w:hAnsi="Times New Roman" w:cs="Times New Roman"/>
          <w:bCs/>
          <w:i/>
          <w:sz w:val="22"/>
          <w:szCs w:val="22"/>
        </w:rPr>
      </w:pPr>
      <w:r w:rsidRPr="000D1E2F">
        <w:rPr>
          <w:rFonts w:ascii="Times New Roman" w:hAnsi="Times New Roman" w:cs="Times New Roman"/>
          <w:bCs/>
          <w:i/>
          <w:sz w:val="22"/>
          <w:szCs w:val="22"/>
        </w:rPr>
        <w:t>[This document is prepared for guidance and is accurate at the date of publication only. The GCMA will not accept any liability (in negligence or otherwise) arising from any member or third party acting, or refraining from acting, on the information contained in this document.]</w:t>
      </w:r>
    </w:p>
    <w:p w:rsidR="009F4354" w:rsidRPr="009F4354" w:rsidRDefault="009F4354" w:rsidP="00236AC7">
      <w:pPr>
        <w:rPr>
          <w:szCs w:val="24"/>
        </w:rPr>
      </w:pPr>
    </w:p>
    <w:sectPr w:rsidR="009F4354" w:rsidRPr="009F4354" w:rsidSect="004C2C22">
      <w:headerReference w:type="default" r:id="rId10"/>
      <w:footerReference w:type="default" r:id="rId11"/>
      <w:pgSz w:w="12240" w:h="15840"/>
      <w:pgMar w:top="567" w:right="1440" w:bottom="567"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3327" w:rsidRDefault="00033327" w:rsidP="00B2283C">
      <w:r>
        <w:separator/>
      </w:r>
    </w:p>
  </w:endnote>
  <w:endnote w:type="continuationSeparator" w:id="0">
    <w:p w:rsidR="00033327" w:rsidRDefault="00033327" w:rsidP="00B22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7" w:rightFromText="187" w:vertAnchor="page" w:horzAnchor="page" w:tblpXSpec="right" w:tblpYSpec="bottom"/>
      <w:tblW w:w="281" w:type="pct"/>
      <w:tblLook w:val="04A0" w:firstRow="1" w:lastRow="0" w:firstColumn="1" w:lastColumn="0" w:noHBand="0" w:noVBand="1"/>
    </w:tblPr>
    <w:tblGrid>
      <w:gridCol w:w="538"/>
    </w:tblGrid>
    <w:tr w:rsidR="00033327">
      <w:trPr>
        <w:trHeight w:val="10166"/>
      </w:trPr>
      <w:tc>
        <w:tcPr>
          <w:tcW w:w="498" w:type="dxa"/>
          <w:tcBorders>
            <w:bottom w:val="single" w:sz="4" w:space="0" w:color="auto"/>
          </w:tcBorders>
          <w:textDirection w:val="btLr"/>
        </w:tcPr>
        <w:p w:rsidR="00033327" w:rsidRDefault="00033327">
          <w:pPr>
            <w:pStyle w:val="Header"/>
            <w:ind w:left="113" w:right="113"/>
          </w:pPr>
          <w:r>
            <w:rPr>
              <w:color w:val="4F81BD"/>
            </w:rPr>
            <w:t>www.gcma.org.uk</w:t>
          </w:r>
        </w:p>
      </w:tc>
    </w:tr>
    <w:tr w:rsidR="00033327">
      <w:tc>
        <w:tcPr>
          <w:tcW w:w="498" w:type="dxa"/>
          <w:tcBorders>
            <w:top w:val="single" w:sz="4" w:space="0" w:color="auto"/>
          </w:tcBorders>
        </w:tcPr>
        <w:p w:rsidR="00033327" w:rsidRDefault="00A86417" w:rsidP="009313B8">
          <w:pPr>
            <w:pStyle w:val="Footer"/>
          </w:pPr>
          <w:r>
            <w:fldChar w:fldCharType="begin"/>
          </w:r>
          <w:r>
            <w:instrText xml:space="preserve"> PAGE   \* MERGEFORMAT </w:instrText>
          </w:r>
          <w:r>
            <w:fldChar w:fldCharType="separate"/>
          </w:r>
          <w:r w:rsidR="000D1E2F" w:rsidRPr="000D1E2F">
            <w:rPr>
              <w:noProof/>
              <w:color w:val="4F81BD"/>
              <w:sz w:val="40"/>
              <w:szCs w:val="40"/>
            </w:rPr>
            <w:t>5</w:t>
          </w:r>
          <w:r>
            <w:rPr>
              <w:noProof/>
              <w:color w:val="4F81BD"/>
              <w:sz w:val="40"/>
              <w:szCs w:val="40"/>
            </w:rPr>
            <w:fldChar w:fldCharType="end"/>
          </w:r>
        </w:p>
      </w:tc>
    </w:tr>
    <w:tr w:rsidR="00033327">
      <w:trPr>
        <w:trHeight w:val="768"/>
      </w:trPr>
      <w:tc>
        <w:tcPr>
          <w:tcW w:w="498" w:type="dxa"/>
        </w:tcPr>
        <w:p w:rsidR="00033327" w:rsidRDefault="00033327">
          <w:pPr>
            <w:pStyle w:val="Header"/>
          </w:pPr>
        </w:p>
      </w:tc>
    </w:tr>
  </w:tbl>
  <w:p w:rsidR="00033327" w:rsidRDefault="000D1E2F" w:rsidP="009313B8">
    <w:pPr>
      <w:pStyle w:val="Footer"/>
    </w:pPr>
    <w:r>
      <w:rPr>
        <w:noProof/>
      </w:rPr>
      <w:pict>
        <v:shapetype id="_x0000_t202" coordsize="21600,21600" o:spt="202" path="m,l,21600r21600,l21600,xe">
          <v:stroke joinstyle="miter"/>
          <v:path gradientshapeok="t" o:connecttype="rect"/>
        </v:shapetype>
        <v:shape id="_x0000_s2112" type="#_x0000_t202" style="position:absolute;margin-left:141.6pt;margin-top:5.7pt;width:317.75pt;height:33.85pt;z-index:251658240;mso-position-horizontal-relative:text;mso-position-vertical-relative:text;mso-width-relative:margin;mso-height-relative:margin" stroked="f">
          <v:textbox style="mso-next-textbox:#_x0000_s2112">
            <w:txbxContent>
              <w:p w:rsidR="00033327" w:rsidRPr="00033327" w:rsidRDefault="00033327" w:rsidP="00566CCA">
                <w:pPr>
                  <w:rPr>
                    <w:rFonts w:ascii="Times New Roman" w:eastAsia="Times New Roman" w:hAnsi="Times New Roman"/>
                    <w:sz w:val="20"/>
                  </w:rPr>
                </w:pPr>
                <w:r>
                  <w:rPr>
                    <w:sz w:val="20"/>
                  </w:rPr>
                  <w:t>Bristol &amp; Clifton Golf Club</w:t>
                </w:r>
                <w:r w:rsidRPr="00566CCA">
                  <w:rPr>
                    <w:sz w:val="20"/>
                  </w:rPr>
                  <w:t xml:space="preserve">, </w:t>
                </w:r>
                <w:r>
                  <w:rPr>
                    <w:sz w:val="20"/>
                  </w:rPr>
                  <w:t>Beggar Bush Lane Bristol</w:t>
                </w:r>
                <w:r w:rsidRPr="00566CCA">
                  <w:rPr>
                    <w:sz w:val="20"/>
                  </w:rPr>
                  <w:t xml:space="preserve"> </w:t>
                </w:r>
                <w:r>
                  <w:rPr>
                    <w:sz w:val="20"/>
                  </w:rPr>
                  <w:t xml:space="preserve">BS8 3TH    </w:t>
                </w:r>
                <w:r w:rsidRPr="00033327">
                  <w:rPr>
                    <w:rFonts w:ascii="Times New Roman" w:eastAsia="Times New Roman" w:hAnsi="Times New Roman"/>
                    <w:sz w:val="20"/>
                  </w:rPr>
                  <w:t>Telephone:</w:t>
                </w:r>
                <w:r>
                  <w:rPr>
                    <w:rFonts w:ascii="Times New Roman" w:eastAsia="Times New Roman" w:hAnsi="Times New Roman"/>
                    <w:sz w:val="20"/>
                  </w:rPr>
                  <w:t xml:space="preserve"> </w:t>
                </w:r>
                <w:r w:rsidRPr="00033327">
                  <w:rPr>
                    <w:rFonts w:ascii="Times New Roman" w:eastAsia="Times New Roman" w:hAnsi="Times New Roman"/>
                    <w:sz w:val="20"/>
                  </w:rPr>
                  <w:t>+44 (0)1275 391153</w:t>
                </w:r>
              </w:p>
            </w:txbxContent>
          </v:textbox>
        </v:shape>
      </w:pict>
    </w:r>
    <w:r>
      <w:rPr>
        <w:rFonts w:eastAsia="Times New Roman"/>
        <w:noProof/>
      </w:rPr>
      <w:drawing>
        <wp:inline distT="0" distB="0" distL="0" distR="0" wp14:anchorId="17302254" wp14:editId="2CA1A5F1">
          <wp:extent cx="1576800" cy="525600"/>
          <wp:effectExtent l="0" t="0" r="4445" b="8255"/>
          <wp:docPr id="4" name="Picture 4" descr="cid:11D98C08-1D63-4E18-823E-377930E196FD@gcma.lo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51AE64F-E051-42B0-8417-9BE5DA6E3BD0" descr="cid:11D98C08-1D63-4E18-823E-377930E196FD@gcma.local"/>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576800" cy="5256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3327" w:rsidRDefault="00033327" w:rsidP="00B2283C">
      <w:r>
        <w:separator/>
      </w:r>
    </w:p>
  </w:footnote>
  <w:footnote w:type="continuationSeparator" w:id="0">
    <w:p w:rsidR="00033327" w:rsidRDefault="00033327" w:rsidP="00B228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3327" w:rsidRPr="004C2C22" w:rsidRDefault="00033327" w:rsidP="00AA3142">
    <w:pPr>
      <w:pStyle w:val="Header"/>
      <w:ind w:right="397"/>
      <w:rPr>
        <w:rFonts w:ascii="Georgia" w:hAnsi="Georgia"/>
        <w:b/>
        <w:sz w:val="32"/>
        <w:szCs w:val="32"/>
      </w:rPr>
    </w:pPr>
    <w:r w:rsidRPr="004C2C22">
      <w:rPr>
        <w:rFonts w:ascii="Georgia" w:hAnsi="Georgia"/>
        <w:b/>
        <w:sz w:val="32"/>
        <w:szCs w:val="32"/>
      </w:rPr>
      <w:t>EMPLOYMENT</w:t>
    </w:r>
    <w:r>
      <w:rPr>
        <w:rFonts w:ascii="Georgia" w:hAnsi="Georgia"/>
        <w:b/>
        <w:sz w:val="32"/>
        <w:szCs w:val="32"/>
      </w:rPr>
      <w:tab/>
    </w:r>
    <w:r>
      <w:rPr>
        <w:rFonts w:ascii="Georgia" w:hAnsi="Georgia"/>
        <w:b/>
        <w:sz w:val="32"/>
        <w:szCs w:val="32"/>
      </w:rPr>
      <w:tab/>
      <w:t>10</w:t>
    </w:r>
    <w:r w:rsidR="007E5C0F">
      <w:rPr>
        <w:rFonts w:ascii="Georgia" w:hAnsi="Georgia"/>
        <w:b/>
        <w:sz w:val="32"/>
        <w:szCs w:val="32"/>
      </w:rPr>
      <w:t>001</w:t>
    </w:r>
  </w:p>
  <w:p w:rsidR="00033327" w:rsidRPr="00AA3142" w:rsidRDefault="00033327" w:rsidP="00AA3142">
    <w:pPr>
      <w:pStyle w:val="Header"/>
      <w:ind w:right="397"/>
      <w:rPr>
        <w:rFonts w:ascii="Georgia" w:hAnsi="Georgia"/>
        <w:b/>
        <w:color w:val="FFFFFF"/>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77.25pt;height:76.5pt" o:bullet="t">
        <v:imagedata r:id="rId1" o:title="gcma_logo Ball 040610"/>
      </v:shape>
    </w:pict>
  </w:numPicBullet>
  <w:abstractNum w:abstractNumId="0" w15:restartNumberingAfterBreak="0">
    <w:nsid w:val="FFFFFFFE"/>
    <w:multiLevelType w:val="singleLevel"/>
    <w:tmpl w:val="1CC414AE"/>
    <w:lvl w:ilvl="0">
      <w:numFmt w:val="bullet"/>
      <w:lvlText w:val="*"/>
      <w:lvlJc w:val="left"/>
    </w:lvl>
  </w:abstractNum>
  <w:abstractNum w:abstractNumId="1" w15:restartNumberingAfterBreak="0">
    <w:nsid w:val="07AC101E"/>
    <w:multiLevelType w:val="hybridMultilevel"/>
    <w:tmpl w:val="EB56D7C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4E2A6A"/>
    <w:multiLevelType w:val="hybridMultilevel"/>
    <w:tmpl w:val="AEBE3C62"/>
    <w:lvl w:ilvl="0" w:tplc="638C8D4A">
      <w:start w:val="1"/>
      <w:numFmt w:val="bullet"/>
      <w:lvlText w:val=""/>
      <w:lvlJc w:val="left"/>
      <w:pPr>
        <w:ind w:left="720" w:hanging="360"/>
      </w:pPr>
      <w:rPr>
        <w:rFonts w:ascii="Symbol" w:hAnsi="Symbol" w:hint="default"/>
        <w:b w:val="0"/>
        <w:i w:val="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6314EF"/>
    <w:multiLevelType w:val="hybridMultilevel"/>
    <w:tmpl w:val="9070BAFC"/>
    <w:lvl w:ilvl="0" w:tplc="D5549F2A">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E990E8E"/>
    <w:multiLevelType w:val="hybridMultilevel"/>
    <w:tmpl w:val="1C8EF11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927331"/>
    <w:multiLevelType w:val="hybridMultilevel"/>
    <w:tmpl w:val="EA2078CC"/>
    <w:lvl w:ilvl="0" w:tplc="638C8D4A">
      <w:start w:val="1"/>
      <w:numFmt w:val="bullet"/>
      <w:lvlText w:val=""/>
      <w:lvlJc w:val="left"/>
      <w:pPr>
        <w:ind w:left="720" w:hanging="360"/>
      </w:pPr>
      <w:rPr>
        <w:rFonts w:ascii="Symbol" w:hAnsi="Symbol" w:hint="default"/>
        <w:b w:val="0"/>
        <w:i w:val="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0D428B"/>
    <w:multiLevelType w:val="hybridMultilevel"/>
    <w:tmpl w:val="3AD6ABE8"/>
    <w:lvl w:ilvl="0" w:tplc="08090017">
      <w:start w:val="1"/>
      <w:numFmt w:val="lowerLetter"/>
      <w:lvlText w:val="%1)"/>
      <w:lvlJc w:val="left"/>
      <w:pPr>
        <w:ind w:left="1040" w:hanging="360"/>
      </w:p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7" w15:restartNumberingAfterBreak="0">
    <w:nsid w:val="3B88171E"/>
    <w:multiLevelType w:val="hybridMultilevel"/>
    <w:tmpl w:val="423078B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5B030C2"/>
    <w:multiLevelType w:val="hybridMultilevel"/>
    <w:tmpl w:val="5C5EE3F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F651D47"/>
    <w:multiLevelType w:val="hybridMultilevel"/>
    <w:tmpl w:val="6416037E"/>
    <w:lvl w:ilvl="0" w:tplc="463E47FE">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1D07108"/>
    <w:multiLevelType w:val="hybridMultilevel"/>
    <w:tmpl w:val="153AB00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3687E50"/>
    <w:multiLevelType w:val="hybridMultilevel"/>
    <w:tmpl w:val="53D20FE6"/>
    <w:lvl w:ilvl="0" w:tplc="638C8D4A">
      <w:start w:val="1"/>
      <w:numFmt w:val="bullet"/>
      <w:lvlText w:val=""/>
      <w:lvlJc w:val="left"/>
      <w:pPr>
        <w:ind w:left="720" w:hanging="360"/>
      </w:pPr>
      <w:rPr>
        <w:rFonts w:ascii="Symbol" w:hAnsi="Symbol" w:hint="default"/>
        <w:b w:val="0"/>
        <w:i w:val="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DBE7987"/>
    <w:multiLevelType w:val="hybridMultilevel"/>
    <w:tmpl w:val="2432F008"/>
    <w:lvl w:ilvl="0" w:tplc="638C8D4A">
      <w:start w:val="1"/>
      <w:numFmt w:val="bullet"/>
      <w:lvlText w:val=""/>
      <w:lvlJc w:val="left"/>
      <w:pPr>
        <w:ind w:left="720" w:hanging="360"/>
      </w:pPr>
      <w:rPr>
        <w:rFonts w:ascii="Symbol" w:hAnsi="Symbol" w:hint="default"/>
        <w:b w:val="0"/>
        <w:i w:val="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0233B78"/>
    <w:multiLevelType w:val="hybridMultilevel"/>
    <w:tmpl w:val="52D4FA0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46759A1"/>
    <w:multiLevelType w:val="hybridMultilevel"/>
    <w:tmpl w:val="260E35F2"/>
    <w:lvl w:ilvl="0" w:tplc="DCB6F4D4">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63D47B7"/>
    <w:multiLevelType w:val="hybridMultilevel"/>
    <w:tmpl w:val="06DC60EC"/>
    <w:lvl w:ilvl="0" w:tplc="DCB6F4D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7374FCF"/>
    <w:multiLevelType w:val="hybridMultilevel"/>
    <w:tmpl w:val="1D6AF0C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0"/>
    <w:lvlOverride w:ilvl="0">
      <w:lvl w:ilvl="0">
        <w:start w:val="1"/>
        <w:numFmt w:val="bullet"/>
        <w:lvlText w:val=""/>
        <w:legacy w:legacy="1" w:legacySpace="0" w:legacyIndent="360"/>
        <w:lvlJc w:val="left"/>
        <w:pPr>
          <w:ind w:left="360" w:hanging="360"/>
        </w:pPr>
        <w:rPr>
          <w:rFonts w:ascii="Symbol" w:hAnsi="Symbol" w:hint="default"/>
          <w:sz w:val="24"/>
        </w:rPr>
      </w:lvl>
    </w:lvlOverride>
  </w:num>
  <w:num w:numId="3">
    <w:abstractNumId w:val="14"/>
  </w:num>
  <w:num w:numId="4">
    <w:abstractNumId w:val="5"/>
  </w:num>
  <w:num w:numId="5">
    <w:abstractNumId w:val="11"/>
  </w:num>
  <w:num w:numId="6">
    <w:abstractNumId w:val="12"/>
  </w:num>
  <w:num w:numId="7">
    <w:abstractNumId w:val="2"/>
  </w:num>
  <w:num w:numId="8">
    <w:abstractNumId w:val="7"/>
  </w:num>
  <w:num w:numId="9">
    <w:abstractNumId w:val="16"/>
  </w:num>
  <w:num w:numId="10">
    <w:abstractNumId w:val="4"/>
  </w:num>
  <w:num w:numId="11">
    <w:abstractNumId w:val="10"/>
  </w:num>
  <w:num w:numId="12">
    <w:abstractNumId w:val="1"/>
  </w:num>
  <w:num w:numId="13">
    <w:abstractNumId w:val="9"/>
  </w:num>
  <w:num w:numId="14">
    <w:abstractNumId w:val="8"/>
  </w:num>
  <w:num w:numId="15">
    <w:abstractNumId w:val="3"/>
  </w:num>
  <w:num w:numId="16">
    <w:abstractNumId w:val="13"/>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20"/>
  <w:displayHorizontalDrawingGridEvery w:val="0"/>
  <w:displayVerticalDrawingGridEvery w:val="0"/>
  <w:noPunctuationKerning/>
  <w:characterSpacingControl w:val="doNotCompress"/>
  <w:hdrShapeDefaults>
    <o:shapedefaults v:ext="edit" spidmax="2115" fill="f" fillcolor="white" stroke="f">
      <v:fill color="white" on="f"/>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docVars>
    <w:docVar w:name="__Grammarly_42____i" w:val="H4sIAAAAAAAEAKtWckksSQxILCpxzi/NK1GyMqwFAAEhoTITAAAA"/>
    <w:docVar w:name="__Grammarly_42___1" w:val="H4sIAAAAAAAEAKtWcslP9kxRslIyNDY0MjA0MbI0NDOxNDMwtDRX0lEKTi0uzszPAykwrAUAr7CgVywAAAA="/>
  </w:docVars>
  <w:rsids>
    <w:rsidRoot w:val="00CC21C7"/>
    <w:rsid w:val="00011596"/>
    <w:rsid w:val="00033327"/>
    <w:rsid w:val="00076C6D"/>
    <w:rsid w:val="000B2F96"/>
    <w:rsid w:val="000B70D8"/>
    <w:rsid w:val="000B7DF6"/>
    <w:rsid w:val="000D1E2F"/>
    <w:rsid w:val="0011581B"/>
    <w:rsid w:val="001676B0"/>
    <w:rsid w:val="001813A2"/>
    <w:rsid w:val="001B664E"/>
    <w:rsid w:val="00236AC7"/>
    <w:rsid w:val="00260167"/>
    <w:rsid w:val="00267F86"/>
    <w:rsid w:val="002A06B8"/>
    <w:rsid w:val="002B050D"/>
    <w:rsid w:val="002D1426"/>
    <w:rsid w:val="003700DD"/>
    <w:rsid w:val="00390FD3"/>
    <w:rsid w:val="0039400E"/>
    <w:rsid w:val="003C212B"/>
    <w:rsid w:val="003E4DE1"/>
    <w:rsid w:val="0044652D"/>
    <w:rsid w:val="004C2C22"/>
    <w:rsid w:val="004D68E8"/>
    <w:rsid w:val="00506A14"/>
    <w:rsid w:val="0052117B"/>
    <w:rsid w:val="00566CCA"/>
    <w:rsid w:val="005B08D1"/>
    <w:rsid w:val="005D4D5F"/>
    <w:rsid w:val="005D7F76"/>
    <w:rsid w:val="00624D8F"/>
    <w:rsid w:val="00630101"/>
    <w:rsid w:val="006370D8"/>
    <w:rsid w:val="0063763C"/>
    <w:rsid w:val="006659C3"/>
    <w:rsid w:val="006A1416"/>
    <w:rsid w:val="006F4445"/>
    <w:rsid w:val="00756E35"/>
    <w:rsid w:val="00785B58"/>
    <w:rsid w:val="007E5C0F"/>
    <w:rsid w:val="00814727"/>
    <w:rsid w:val="00815120"/>
    <w:rsid w:val="00817987"/>
    <w:rsid w:val="008A6796"/>
    <w:rsid w:val="008B7EE2"/>
    <w:rsid w:val="008C7739"/>
    <w:rsid w:val="008D32A3"/>
    <w:rsid w:val="008E7918"/>
    <w:rsid w:val="008F5CA4"/>
    <w:rsid w:val="00912B07"/>
    <w:rsid w:val="009313B8"/>
    <w:rsid w:val="00980678"/>
    <w:rsid w:val="009B58E3"/>
    <w:rsid w:val="009C52D2"/>
    <w:rsid w:val="009E2AA4"/>
    <w:rsid w:val="009E7090"/>
    <w:rsid w:val="009F4354"/>
    <w:rsid w:val="00A2414B"/>
    <w:rsid w:val="00A40959"/>
    <w:rsid w:val="00A5551D"/>
    <w:rsid w:val="00A64064"/>
    <w:rsid w:val="00A77164"/>
    <w:rsid w:val="00A86417"/>
    <w:rsid w:val="00AA3142"/>
    <w:rsid w:val="00AE0AF7"/>
    <w:rsid w:val="00AE1CA9"/>
    <w:rsid w:val="00B05841"/>
    <w:rsid w:val="00B2283C"/>
    <w:rsid w:val="00B402C6"/>
    <w:rsid w:val="00B41E11"/>
    <w:rsid w:val="00B520A4"/>
    <w:rsid w:val="00B621C9"/>
    <w:rsid w:val="00B87BF1"/>
    <w:rsid w:val="00B94948"/>
    <w:rsid w:val="00BB38F7"/>
    <w:rsid w:val="00BC136F"/>
    <w:rsid w:val="00BD11E7"/>
    <w:rsid w:val="00BE3254"/>
    <w:rsid w:val="00C05CB5"/>
    <w:rsid w:val="00C27849"/>
    <w:rsid w:val="00C414E3"/>
    <w:rsid w:val="00C42C3C"/>
    <w:rsid w:val="00C547A4"/>
    <w:rsid w:val="00CC21C7"/>
    <w:rsid w:val="00CD55CC"/>
    <w:rsid w:val="00CE622C"/>
    <w:rsid w:val="00CF2067"/>
    <w:rsid w:val="00D10182"/>
    <w:rsid w:val="00D53414"/>
    <w:rsid w:val="00DA2D28"/>
    <w:rsid w:val="00DC4ADA"/>
    <w:rsid w:val="00DE0B52"/>
    <w:rsid w:val="00E401FC"/>
    <w:rsid w:val="00E43346"/>
    <w:rsid w:val="00E55893"/>
    <w:rsid w:val="00E67296"/>
    <w:rsid w:val="00E87B55"/>
    <w:rsid w:val="00E969B0"/>
    <w:rsid w:val="00EA2FCA"/>
    <w:rsid w:val="00F015AF"/>
    <w:rsid w:val="00F077CA"/>
    <w:rsid w:val="00F336DA"/>
    <w:rsid w:val="00F3521A"/>
    <w:rsid w:val="00F629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15" fill="f" fillcolor="white" stroke="f">
      <v:fill color="white" on="f"/>
      <v:stroke on="f"/>
    </o:shapedefaults>
    <o:shapelayout v:ext="edit">
      <o:idmap v:ext="edit" data="1"/>
    </o:shapelayout>
  </w:shapeDefaults>
  <w:decimalSymbol w:val="."/>
  <w:listSeparator w:val=","/>
  <w14:docId w14:val="7E3CB5F0"/>
  <w15:docId w15:val="{19B1427E-DCD7-4D18-899D-A5D395E2C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rPr>
  </w:style>
  <w:style w:type="paragraph" w:styleId="Heading2">
    <w:name w:val="heading 2"/>
    <w:basedOn w:val="Normal"/>
    <w:next w:val="Normal"/>
    <w:link w:val="Heading2Char"/>
    <w:qFormat/>
    <w:rsid w:val="00B520A4"/>
    <w:pPr>
      <w:keepNext/>
      <w:widowControl w:val="0"/>
      <w:tabs>
        <w:tab w:val="left" w:pos="-631"/>
        <w:tab w:val="left" w:pos="37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both"/>
      <w:outlineLvl w:val="1"/>
    </w:pPr>
    <w:rPr>
      <w:rFonts w:ascii="Times New Roman" w:eastAsia="Times New Roman" w:hAnsi="Times New Roman"/>
      <w:b/>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283C"/>
    <w:pPr>
      <w:tabs>
        <w:tab w:val="center" w:pos="4513"/>
        <w:tab w:val="right" w:pos="9026"/>
      </w:tabs>
    </w:pPr>
  </w:style>
  <w:style w:type="character" w:customStyle="1" w:styleId="HeaderChar">
    <w:name w:val="Header Char"/>
    <w:basedOn w:val="DefaultParagraphFont"/>
    <w:link w:val="Header"/>
    <w:uiPriority w:val="99"/>
    <w:rsid w:val="00B2283C"/>
    <w:rPr>
      <w:sz w:val="24"/>
    </w:rPr>
  </w:style>
  <w:style w:type="paragraph" w:styleId="Footer">
    <w:name w:val="footer"/>
    <w:basedOn w:val="Normal"/>
    <w:link w:val="FooterChar"/>
    <w:uiPriority w:val="99"/>
    <w:unhideWhenUsed/>
    <w:rsid w:val="009313B8"/>
    <w:pPr>
      <w:tabs>
        <w:tab w:val="center" w:pos="4513"/>
        <w:tab w:val="right" w:pos="9026"/>
      </w:tabs>
    </w:pPr>
  </w:style>
  <w:style w:type="character" w:customStyle="1" w:styleId="FooterChar">
    <w:name w:val="Footer Char"/>
    <w:basedOn w:val="DefaultParagraphFont"/>
    <w:link w:val="Footer"/>
    <w:uiPriority w:val="99"/>
    <w:rsid w:val="009313B8"/>
    <w:rPr>
      <w:sz w:val="24"/>
    </w:rPr>
  </w:style>
  <w:style w:type="paragraph" w:styleId="BalloonText">
    <w:name w:val="Balloon Text"/>
    <w:basedOn w:val="Normal"/>
    <w:link w:val="BalloonTextChar"/>
    <w:uiPriority w:val="99"/>
    <w:semiHidden/>
    <w:unhideWhenUsed/>
    <w:rsid w:val="00B2283C"/>
    <w:rPr>
      <w:rFonts w:ascii="Tahoma" w:hAnsi="Tahoma" w:cs="Tahoma"/>
      <w:sz w:val="16"/>
      <w:szCs w:val="16"/>
    </w:rPr>
  </w:style>
  <w:style w:type="character" w:customStyle="1" w:styleId="BalloonTextChar">
    <w:name w:val="Balloon Text Char"/>
    <w:basedOn w:val="DefaultParagraphFont"/>
    <w:link w:val="BalloonText"/>
    <w:uiPriority w:val="99"/>
    <w:semiHidden/>
    <w:rsid w:val="00B2283C"/>
    <w:rPr>
      <w:rFonts w:ascii="Tahoma" w:hAnsi="Tahoma" w:cs="Tahoma"/>
      <w:sz w:val="16"/>
      <w:szCs w:val="16"/>
    </w:rPr>
  </w:style>
  <w:style w:type="character" w:customStyle="1" w:styleId="Heading2Char">
    <w:name w:val="Heading 2 Char"/>
    <w:basedOn w:val="DefaultParagraphFont"/>
    <w:link w:val="Heading2"/>
    <w:rsid w:val="00B520A4"/>
    <w:rPr>
      <w:rFonts w:ascii="Times New Roman" w:eastAsia="Times New Roman" w:hAnsi="Times New Roman"/>
      <w:b/>
      <w:sz w:val="22"/>
      <w:lang w:eastAsia="en-US"/>
    </w:rPr>
  </w:style>
  <w:style w:type="paragraph" w:customStyle="1" w:styleId="a">
    <w:name w:val="_"/>
    <w:rsid w:val="00B520A4"/>
    <w:pPr>
      <w:widowControl w:val="0"/>
      <w:ind w:left="1260"/>
      <w:jc w:val="both"/>
    </w:pPr>
    <w:rPr>
      <w:rFonts w:ascii="Times New Roman" w:eastAsia="Times New Roman" w:hAnsi="Times New Roman"/>
      <w:sz w:val="24"/>
      <w:lang w:eastAsia="en-US"/>
    </w:rPr>
  </w:style>
  <w:style w:type="paragraph" w:customStyle="1" w:styleId="LibraryNo">
    <w:name w:val="Library No"/>
    <w:rsid w:val="009F4354"/>
    <w:pPr>
      <w:widowControl w:val="0"/>
      <w:autoSpaceDE w:val="0"/>
      <w:autoSpaceDN w:val="0"/>
      <w:jc w:val="right"/>
    </w:pPr>
    <w:rPr>
      <w:rFonts w:ascii="Arial" w:eastAsia="Times New Roman" w:hAnsi="Arial" w:cs="Arial"/>
      <w:sz w:val="24"/>
      <w:szCs w:val="24"/>
    </w:rPr>
  </w:style>
  <w:style w:type="paragraph" w:customStyle="1" w:styleId="Default">
    <w:name w:val="Default"/>
    <w:rsid w:val="00033327"/>
    <w:pPr>
      <w:widowControl w:val="0"/>
      <w:autoSpaceDE w:val="0"/>
      <w:autoSpaceDN w:val="0"/>
      <w:adjustRightInd w:val="0"/>
    </w:pPr>
    <w:rPr>
      <w:rFonts w:ascii="Arial" w:eastAsia="Times New Roman" w:hAnsi="Arial" w:cs="Arial"/>
      <w:color w:val="000000"/>
      <w:sz w:val="24"/>
      <w:szCs w:val="24"/>
    </w:rPr>
  </w:style>
  <w:style w:type="paragraph" w:customStyle="1" w:styleId="CM2">
    <w:name w:val="CM2"/>
    <w:basedOn w:val="Default"/>
    <w:next w:val="Default"/>
    <w:uiPriority w:val="99"/>
    <w:rsid w:val="00033327"/>
    <w:rPr>
      <w:color w:val="auto"/>
    </w:rPr>
  </w:style>
  <w:style w:type="paragraph" w:customStyle="1" w:styleId="CM15">
    <w:name w:val="CM15"/>
    <w:basedOn w:val="Default"/>
    <w:next w:val="Default"/>
    <w:uiPriority w:val="99"/>
    <w:rsid w:val="00033327"/>
    <w:rPr>
      <w:color w:val="auto"/>
    </w:rPr>
  </w:style>
  <w:style w:type="paragraph" w:customStyle="1" w:styleId="CM5">
    <w:name w:val="CM5"/>
    <w:basedOn w:val="Default"/>
    <w:next w:val="Default"/>
    <w:uiPriority w:val="99"/>
    <w:rsid w:val="00033327"/>
    <w:pPr>
      <w:spacing w:line="373" w:lineRule="atLeast"/>
    </w:pPr>
    <w:rPr>
      <w:color w:val="auto"/>
    </w:rPr>
  </w:style>
  <w:style w:type="paragraph" w:customStyle="1" w:styleId="CM6">
    <w:name w:val="CM6"/>
    <w:basedOn w:val="Default"/>
    <w:next w:val="Default"/>
    <w:uiPriority w:val="99"/>
    <w:rsid w:val="00033327"/>
    <w:pPr>
      <w:spacing w:line="286" w:lineRule="atLeast"/>
    </w:pPr>
    <w:rPr>
      <w:color w:val="auto"/>
    </w:rPr>
  </w:style>
  <w:style w:type="paragraph" w:customStyle="1" w:styleId="CM7">
    <w:name w:val="CM7"/>
    <w:basedOn w:val="Default"/>
    <w:next w:val="Default"/>
    <w:uiPriority w:val="99"/>
    <w:rsid w:val="00033327"/>
    <w:pPr>
      <w:spacing w:line="286" w:lineRule="atLeast"/>
    </w:pPr>
    <w:rPr>
      <w:color w:val="auto"/>
    </w:rPr>
  </w:style>
  <w:style w:type="paragraph" w:customStyle="1" w:styleId="CM8">
    <w:name w:val="CM8"/>
    <w:basedOn w:val="Default"/>
    <w:next w:val="Default"/>
    <w:uiPriority w:val="99"/>
    <w:rsid w:val="00033327"/>
    <w:rPr>
      <w:color w:val="auto"/>
    </w:rPr>
  </w:style>
  <w:style w:type="paragraph" w:customStyle="1" w:styleId="CM10">
    <w:name w:val="CM10"/>
    <w:basedOn w:val="Default"/>
    <w:next w:val="Default"/>
    <w:uiPriority w:val="99"/>
    <w:rsid w:val="00033327"/>
    <w:pPr>
      <w:spacing w:line="286" w:lineRule="atLeast"/>
    </w:pPr>
    <w:rPr>
      <w:color w:val="auto"/>
    </w:rPr>
  </w:style>
  <w:style w:type="paragraph" w:customStyle="1" w:styleId="CM11">
    <w:name w:val="CM11"/>
    <w:basedOn w:val="Default"/>
    <w:next w:val="Default"/>
    <w:uiPriority w:val="99"/>
    <w:rsid w:val="00033327"/>
    <w:rPr>
      <w:color w:val="auto"/>
    </w:rPr>
  </w:style>
  <w:style w:type="paragraph" w:customStyle="1" w:styleId="CM12">
    <w:name w:val="CM12"/>
    <w:basedOn w:val="Default"/>
    <w:next w:val="Default"/>
    <w:uiPriority w:val="99"/>
    <w:rsid w:val="00033327"/>
    <w:pPr>
      <w:spacing w:line="286" w:lineRule="atLeast"/>
    </w:pPr>
    <w:rPr>
      <w:color w:val="auto"/>
    </w:rPr>
  </w:style>
  <w:style w:type="paragraph" w:customStyle="1" w:styleId="CM13">
    <w:name w:val="CM13"/>
    <w:basedOn w:val="Default"/>
    <w:next w:val="Default"/>
    <w:uiPriority w:val="99"/>
    <w:rsid w:val="00033327"/>
    <w:pPr>
      <w:spacing w:line="286" w:lineRule="atLeast"/>
    </w:pPr>
    <w:rPr>
      <w:color w:val="auto"/>
    </w:rPr>
  </w:style>
  <w:style w:type="paragraph" w:styleId="NoSpacing">
    <w:name w:val="No Spacing"/>
    <w:uiPriority w:val="1"/>
    <w:qFormat/>
    <w:rsid w:val="00033327"/>
    <w:rPr>
      <w:rFonts w:ascii="Calibri" w:eastAsia="Times New Roman"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126219">
      <w:bodyDiv w:val="1"/>
      <w:marLeft w:val="0"/>
      <w:marRight w:val="0"/>
      <w:marTop w:val="0"/>
      <w:marBottom w:val="0"/>
      <w:divBdr>
        <w:top w:val="none" w:sz="0" w:space="0" w:color="auto"/>
        <w:left w:val="none" w:sz="0" w:space="0" w:color="auto"/>
        <w:bottom w:val="none" w:sz="0" w:space="0" w:color="auto"/>
        <w:right w:val="none" w:sz="0" w:space="0" w:color="auto"/>
      </w:divBdr>
      <w:divsChild>
        <w:div w:id="1534346739">
          <w:marLeft w:val="0"/>
          <w:marRight w:val="0"/>
          <w:marTop w:val="0"/>
          <w:marBottom w:val="0"/>
          <w:divBdr>
            <w:top w:val="none" w:sz="0" w:space="0" w:color="auto"/>
            <w:left w:val="none" w:sz="0" w:space="0" w:color="auto"/>
            <w:bottom w:val="none" w:sz="0" w:space="0" w:color="auto"/>
            <w:right w:val="none" w:sz="0" w:space="0" w:color="auto"/>
          </w:divBdr>
        </w:div>
        <w:div w:id="543910149">
          <w:marLeft w:val="0"/>
          <w:marRight w:val="0"/>
          <w:marTop w:val="0"/>
          <w:marBottom w:val="0"/>
          <w:divBdr>
            <w:top w:val="none" w:sz="0" w:space="0" w:color="auto"/>
            <w:left w:val="none" w:sz="0" w:space="0" w:color="auto"/>
            <w:bottom w:val="none" w:sz="0" w:space="0" w:color="auto"/>
            <w:right w:val="none" w:sz="0" w:space="0" w:color="auto"/>
          </w:divBdr>
        </w:div>
      </w:divsChild>
    </w:div>
    <w:div w:id="417410072">
      <w:bodyDiv w:val="1"/>
      <w:marLeft w:val="0"/>
      <w:marRight w:val="0"/>
      <w:marTop w:val="0"/>
      <w:marBottom w:val="0"/>
      <w:divBdr>
        <w:top w:val="none" w:sz="0" w:space="0" w:color="auto"/>
        <w:left w:val="none" w:sz="0" w:space="0" w:color="auto"/>
        <w:bottom w:val="none" w:sz="0" w:space="0" w:color="auto"/>
        <w:right w:val="none" w:sz="0" w:space="0" w:color="auto"/>
      </w:divBdr>
    </w:div>
    <w:div w:id="887257406">
      <w:bodyDiv w:val="1"/>
      <w:marLeft w:val="0"/>
      <w:marRight w:val="0"/>
      <w:marTop w:val="0"/>
      <w:marBottom w:val="0"/>
      <w:divBdr>
        <w:top w:val="none" w:sz="0" w:space="0" w:color="auto"/>
        <w:left w:val="none" w:sz="0" w:space="0" w:color="auto"/>
        <w:bottom w:val="none" w:sz="0" w:space="0" w:color="auto"/>
        <w:right w:val="none" w:sz="0" w:space="0" w:color="auto"/>
      </w:divBdr>
    </w:div>
    <w:div w:id="2139717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2" Type="http://schemas.openxmlformats.org/officeDocument/2006/relationships/image" Target="cid:11D98C08-1D63-4E18-823E-377930E196FD@gcma.local" TargetMode="External"/><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2E7B1B-2792-4C80-BA55-C9303C165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5</Pages>
  <Words>1560</Words>
  <Characters>8895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Freshwater UK</Company>
  <LinksUpToDate>false</LinksUpToDate>
  <CharactersWithSpaces>10435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dc:creator>
  <cp:lastModifiedBy>Jim Cunning</cp:lastModifiedBy>
  <cp:revision>4</cp:revision>
  <cp:lastPrinted>2011-05-20T13:02:00Z</cp:lastPrinted>
  <dcterms:created xsi:type="dcterms:W3CDTF">2016-10-05T12:11:00Z</dcterms:created>
  <dcterms:modified xsi:type="dcterms:W3CDTF">2017-08-16T15:06:00Z</dcterms:modified>
</cp:coreProperties>
</file>