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76D9E7" w14:textId="77777777" w:rsidR="002B4CA2" w:rsidRPr="007E0C65" w:rsidRDefault="002B4CA2" w:rsidP="002B4CA2">
      <w:pPr>
        <w:spacing w:before="100" w:beforeAutospacing="1" w:after="100" w:afterAutospacing="1"/>
        <w:rPr>
          <w:rFonts w:ascii="Daytona Condensed" w:eastAsia="Times New Roman" w:hAnsi="Daytona Condensed" w:cs="Times New Roman"/>
          <w:b/>
          <w:bCs/>
          <w:lang w:eastAsia="en-GB"/>
          <w14:ligatures w14:val="none"/>
        </w:rPr>
      </w:pPr>
    </w:p>
    <w:p w14:paraId="6280CE99" w14:textId="77777777" w:rsidR="00AC6D82" w:rsidRPr="007E0C65" w:rsidRDefault="00AC6D82" w:rsidP="00AC6D82">
      <w:p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[Golf Club Name]</w:t>
      </w:r>
      <w:r w:rsidRPr="007E0C65">
        <w:rPr>
          <w:rFonts w:ascii="Daytona Condensed" w:eastAsia="Times New Roman" w:hAnsi="Daytona Condensed" w:cs="Times New Roman"/>
          <w:lang w:eastAsia="en-GB"/>
          <w14:ligatures w14:val="none"/>
        </w:rPr>
        <w:br/>
      </w:r>
      <w:r w:rsidRPr="007E0C65">
        <w:rPr>
          <w:rFonts w:ascii="Daytona Condensed" w:eastAsia="Times New Roman" w:hAnsi="Daytona Condensed" w:cs="Times New Roman"/>
          <w:b/>
          <w:bCs/>
          <w:lang w:eastAsia="en-GB"/>
          <w14:ligatures w14:val="none"/>
        </w:rPr>
        <w:t>Golf Course Maintenance Policy</w:t>
      </w:r>
      <w:r w:rsidRPr="007E0C65">
        <w:rPr>
          <w:rFonts w:ascii="Daytona Condensed" w:eastAsia="Times New Roman" w:hAnsi="Daytona Condensed" w:cs="Times New Roman"/>
          <w:lang w:eastAsia="en-GB"/>
          <w14:ligatures w14:val="none"/>
        </w:rPr>
        <w:br/>
      </w:r>
      <w:r w:rsidRPr="007E0C65">
        <w:rPr>
          <w:rFonts w:ascii="Daytona Condensed" w:eastAsia="Times New Roman" w:hAnsi="Daytona Condensed" w:cs="Times New Roman"/>
          <w:b/>
          <w:bCs/>
          <w:lang w:eastAsia="en-GB"/>
          <w14:ligatures w14:val="none"/>
        </w:rPr>
        <w:t>Effective Date:</w:t>
      </w:r>
      <w:r w:rsidRPr="007E0C65">
        <w:rPr>
          <w:rFonts w:ascii="Daytona Condensed" w:eastAsia="Times New Roman" w:hAnsi="Daytona Condensed" w:cs="Times New Roman"/>
          <w:lang w:eastAsia="en-GB"/>
          <w14:ligatures w14:val="none"/>
        </w:rPr>
        <w:t xml:space="preserve"> [Insert Date]</w:t>
      </w:r>
    </w:p>
    <w:p w14:paraId="0282A6B8" w14:textId="77777777" w:rsidR="00AC6D82" w:rsidRPr="007E0C65" w:rsidRDefault="00AC6D82" w:rsidP="00AC6D82">
      <w:p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As a member-owned golf club, maintaining the high standards of our golf course is a priority to ensure that the course is in excellent condition for all members, visitors, and guests. This Golf Course Maintenance Policy outlines the procedures, responsibilities, and guidelines for maintaining the course and ensuring its optimal condition throughout the year.</w:t>
      </w:r>
    </w:p>
    <w:p w14:paraId="694290DF" w14:textId="77777777" w:rsidR="00AC6D82" w:rsidRPr="007E0C65" w:rsidRDefault="00AC6D82" w:rsidP="00AC6D82">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7E0C65">
        <w:rPr>
          <w:rFonts w:ascii="Daytona Condensed" w:eastAsia="Times New Roman" w:hAnsi="Daytona Condensed" w:cs="Times New Roman"/>
          <w:b/>
          <w:bCs/>
          <w:sz w:val="27"/>
          <w:szCs w:val="27"/>
          <w:lang w:eastAsia="en-GB"/>
          <w14:ligatures w14:val="none"/>
        </w:rPr>
        <w:t>1. Purpose of the Policy</w:t>
      </w:r>
    </w:p>
    <w:p w14:paraId="39BCA56A" w14:textId="77777777" w:rsidR="00AC6D82" w:rsidRPr="007E0C65" w:rsidRDefault="00AC6D82" w:rsidP="00AC6D82">
      <w:p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The purpose of this policy is to ensure the sustainable upkeep and improvement of the golf course, detailing how maintenance activities will be carried out to preserve the course’s playing quality, aesthetics, and environmental health. The policy covers areas such as turf management, irrigation, course closures, and seasonal maintenance schedules.</w:t>
      </w:r>
    </w:p>
    <w:p w14:paraId="15229B4B" w14:textId="77777777" w:rsidR="00AC6D82" w:rsidRPr="007E0C65" w:rsidRDefault="00AC6D82" w:rsidP="00AC6D82">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7E0C65">
        <w:rPr>
          <w:rFonts w:ascii="Daytona Condensed" w:eastAsia="Times New Roman" w:hAnsi="Daytona Condensed" w:cs="Times New Roman"/>
          <w:b/>
          <w:bCs/>
          <w:sz w:val="27"/>
          <w:szCs w:val="27"/>
          <w:lang w:eastAsia="en-GB"/>
          <w14:ligatures w14:val="none"/>
        </w:rPr>
        <w:t>2. Course Maintenance Objectives</w:t>
      </w:r>
    </w:p>
    <w:p w14:paraId="6BAC402B" w14:textId="77777777" w:rsidR="00AC6D82" w:rsidRPr="007E0C65" w:rsidRDefault="00AC6D82" w:rsidP="00AC6D82">
      <w:pPr>
        <w:numPr>
          <w:ilvl w:val="0"/>
          <w:numId w:val="4"/>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To maintain a high-quality playing surface for all members and guests, ensuring the golf course meets the standards expected of a top-tier club.</w:t>
      </w:r>
    </w:p>
    <w:p w14:paraId="4A26AD1A" w14:textId="77777777" w:rsidR="00AC6D82" w:rsidRPr="007E0C65" w:rsidRDefault="00AC6D82" w:rsidP="00AC6D82">
      <w:pPr>
        <w:numPr>
          <w:ilvl w:val="0"/>
          <w:numId w:val="4"/>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To ensure the sustainability of the course through environmentally responsible practices, including water conservation and the use of non-toxic fertilizers and pesticides.</w:t>
      </w:r>
    </w:p>
    <w:p w14:paraId="48CBA579" w14:textId="77777777" w:rsidR="00AC6D82" w:rsidRPr="007E0C65" w:rsidRDefault="00AC6D82" w:rsidP="00AC6D82">
      <w:pPr>
        <w:numPr>
          <w:ilvl w:val="0"/>
          <w:numId w:val="4"/>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To plan for ongoing improvements and course enhancements that will provide a consistently high level of playability.</w:t>
      </w:r>
    </w:p>
    <w:p w14:paraId="4797E36E" w14:textId="77777777" w:rsidR="00AC6D82" w:rsidRPr="007E0C65" w:rsidRDefault="00AC6D82" w:rsidP="00AC6D82">
      <w:pPr>
        <w:numPr>
          <w:ilvl w:val="0"/>
          <w:numId w:val="4"/>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To minimise disruption to members during maintenance activities, balancing the needs of the course with the daily play schedule.</w:t>
      </w:r>
    </w:p>
    <w:p w14:paraId="28FCCFF3" w14:textId="77777777" w:rsidR="00AC6D82" w:rsidRPr="007E0C65" w:rsidRDefault="00AC6D82" w:rsidP="00AC6D82">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7E0C65">
        <w:rPr>
          <w:rFonts w:ascii="Daytona Condensed" w:eastAsia="Times New Roman" w:hAnsi="Daytona Condensed" w:cs="Times New Roman"/>
          <w:b/>
          <w:bCs/>
          <w:sz w:val="27"/>
          <w:szCs w:val="27"/>
          <w:lang w:eastAsia="en-GB"/>
          <w14:ligatures w14:val="none"/>
        </w:rPr>
        <w:t>3. Key Areas of Course Maintenance</w:t>
      </w:r>
    </w:p>
    <w:p w14:paraId="05C260B7" w14:textId="77777777" w:rsidR="00AC6D82" w:rsidRPr="007E0C65" w:rsidRDefault="00AC6D82" w:rsidP="00AC6D82">
      <w:p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Maintenance activities will cover the following key areas of the course:</w:t>
      </w:r>
    </w:p>
    <w:p w14:paraId="0D05123E" w14:textId="77777777" w:rsidR="00AC6D82" w:rsidRPr="007E0C65" w:rsidRDefault="00AC6D82" w:rsidP="00AC6D82">
      <w:pPr>
        <w:spacing w:before="100" w:beforeAutospacing="1" w:after="100" w:afterAutospacing="1"/>
        <w:outlineLvl w:val="3"/>
        <w:rPr>
          <w:rFonts w:ascii="Daytona Condensed" w:eastAsia="Times New Roman" w:hAnsi="Daytona Condensed" w:cs="Times New Roman"/>
          <w:b/>
          <w:bCs/>
          <w:lang w:eastAsia="en-GB"/>
          <w14:ligatures w14:val="none"/>
        </w:rPr>
      </w:pPr>
      <w:r w:rsidRPr="007E0C65">
        <w:rPr>
          <w:rFonts w:ascii="Daytona Condensed" w:eastAsia="Times New Roman" w:hAnsi="Daytona Condensed" w:cs="Times New Roman"/>
          <w:b/>
          <w:bCs/>
          <w:lang w:eastAsia="en-GB"/>
          <w14:ligatures w14:val="none"/>
        </w:rPr>
        <w:t>a) Greens Maintenance</w:t>
      </w:r>
    </w:p>
    <w:p w14:paraId="16998C20" w14:textId="77777777" w:rsidR="00AC6D82" w:rsidRPr="007E0C65" w:rsidRDefault="00AC6D82" w:rsidP="00AC6D82">
      <w:pPr>
        <w:numPr>
          <w:ilvl w:val="0"/>
          <w:numId w:val="5"/>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Mowing:</w:t>
      </w:r>
      <w:r w:rsidRPr="007E0C65">
        <w:rPr>
          <w:rFonts w:ascii="Daytona Condensed" w:eastAsia="Times New Roman" w:hAnsi="Daytona Condensed" w:cs="Times New Roman"/>
          <w:lang w:eastAsia="en-GB"/>
          <w14:ligatures w14:val="none"/>
        </w:rPr>
        <w:t xml:space="preserve"> Greens will be mowed at least [Insert frequency, e.g., daily or every other day] to ensure a consistent putting surface. Mowing schedules will be adjusted based on weather conditions, growth rates, and course play.</w:t>
      </w:r>
    </w:p>
    <w:p w14:paraId="1BA15290" w14:textId="77777777" w:rsidR="00AC6D82" w:rsidRPr="007E0C65" w:rsidRDefault="00AC6D82" w:rsidP="00AC6D82">
      <w:pPr>
        <w:numPr>
          <w:ilvl w:val="0"/>
          <w:numId w:val="5"/>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Aeration:</w:t>
      </w:r>
      <w:r w:rsidRPr="007E0C65">
        <w:rPr>
          <w:rFonts w:ascii="Daytona Condensed" w:eastAsia="Times New Roman" w:hAnsi="Daytona Condensed" w:cs="Times New Roman"/>
          <w:lang w:eastAsia="en-GB"/>
          <w14:ligatures w14:val="none"/>
        </w:rPr>
        <w:t xml:space="preserve"> To improve drainage and root health, greens will be aerated at least [Insert frequency, e.g., twice per year] using solid or hollow tines. This procedure may temporarily affect putting surfaces but is essential for the long-term health of the greens.</w:t>
      </w:r>
    </w:p>
    <w:p w14:paraId="16E914DD" w14:textId="77777777" w:rsidR="00AC6D82" w:rsidRPr="007E0C65" w:rsidRDefault="00AC6D82" w:rsidP="00AC6D82">
      <w:pPr>
        <w:numPr>
          <w:ilvl w:val="0"/>
          <w:numId w:val="5"/>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Topdressing:</w:t>
      </w:r>
      <w:r w:rsidRPr="007E0C65">
        <w:rPr>
          <w:rFonts w:ascii="Daytona Condensed" w:eastAsia="Times New Roman" w:hAnsi="Daytona Condensed" w:cs="Times New Roman"/>
          <w:lang w:eastAsia="en-GB"/>
          <w14:ligatures w14:val="none"/>
        </w:rPr>
        <w:t xml:space="preserve"> Light applications of sand or soil amendments will be made to the greens to smooth surfaces, improve drainage, and encourage healthy growth. This may occur as needed or according to a regular schedule.</w:t>
      </w:r>
    </w:p>
    <w:p w14:paraId="06D21EC2" w14:textId="77777777" w:rsidR="00AC6D82" w:rsidRPr="007E0C65" w:rsidRDefault="00AC6D82" w:rsidP="00AC6D82">
      <w:pPr>
        <w:numPr>
          <w:ilvl w:val="0"/>
          <w:numId w:val="5"/>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lastRenderedPageBreak/>
        <w:t>Fertilisation:</w:t>
      </w:r>
      <w:r w:rsidRPr="007E0C65">
        <w:rPr>
          <w:rFonts w:ascii="Daytona Condensed" w:eastAsia="Times New Roman" w:hAnsi="Daytona Condensed" w:cs="Times New Roman"/>
          <w:lang w:eastAsia="en-GB"/>
          <w14:ligatures w14:val="none"/>
        </w:rPr>
        <w:t xml:space="preserve"> The greens will be fertilised according to the club’s agronomic plan, taking into consideration the soil’s nutritional requirements and seasonal conditions.</w:t>
      </w:r>
    </w:p>
    <w:p w14:paraId="45F29BFE" w14:textId="77777777" w:rsidR="00AC6D82" w:rsidRPr="007E0C65" w:rsidRDefault="00AC6D82" w:rsidP="00AC6D82">
      <w:pPr>
        <w:spacing w:before="100" w:beforeAutospacing="1" w:after="100" w:afterAutospacing="1"/>
        <w:outlineLvl w:val="3"/>
        <w:rPr>
          <w:rFonts w:ascii="Daytona Condensed" w:eastAsia="Times New Roman" w:hAnsi="Daytona Condensed" w:cs="Times New Roman"/>
          <w:b/>
          <w:bCs/>
          <w:lang w:eastAsia="en-GB"/>
          <w14:ligatures w14:val="none"/>
        </w:rPr>
      </w:pPr>
      <w:r w:rsidRPr="007E0C65">
        <w:rPr>
          <w:rFonts w:ascii="Daytona Condensed" w:eastAsia="Times New Roman" w:hAnsi="Daytona Condensed" w:cs="Times New Roman"/>
          <w:b/>
          <w:bCs/>
          <w:lang w:eastAsia="en-GB"/>
          <w14:ligatures w14:val="none"/>
        </w:rPr>
        <w:t>b) Tees and Fairways Maintenance</w:t>
      </w:r>
    </w:p>
    <w:p w14:paraId="07573CDD" w14:textId="77777777" w:rsidR="00AC6D82" w:rsidRPr="007E0C65" w:rsidRDefault="00AC6D82" w:rsidP="00AC6D82">
      <w:pPr>
        <w:numPr>
          <w:ilvl w:val="0"/>
          <w:numId w:val="6"/>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Mowing:</w:t>
      </w:r>
      <w:r w:rsidRPr="007E0C65">
        <w:rPr>
          <w:rFonts w:ascii="Daytona Condensed" w:eastAsia="Times New Roman" w:hAnsi="Daytona Condensed" w:cs="Times New Roman"/>
          <w:lang w:eastAsia="en-GB"/>
          <w14:ligatures w14:val="none"/>
        </w:rPr>
        <w:t xml:space="preserve"> Tees and fairways will be mowed regularly to maintain an even, playable surface. Frequency will vary based on growth conditions but will generally be at least [Insert frequency, e.g., two to three times a week].</w:t>
      </w:r>
    </w:p>
    <w:p w14:paraId="38C698BE" w14:textId="77777777" w:rsidR="00AC6D82" w:rsidRPr="007E0C65" w:rsidRDefault="00AC6D82" w:rsidP="00AC6D82">
      <w:pPr>
        <w:numPr>
          <w:ilvl w:val="0"/>
          <w:numId w:val="6"/>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Fertilisation:</w:t>
      </w:r>
      <w:r w:rsidRPr="007E0C65">
        <w:rPr>
          <w:rFonts w:ascii="Daytona Condensed" w:eastAsia="Times New Roman" w:hAnsi="Daytona Condensed" w:cs="Times New Roman"/>
          <w:lang w:eastAsia="en-GB"/>
          <w14:ligatures w14:val="none"/>
        </w:rPr>
        <w:t xml:space="preserve"> Tees and fairways will be fertilised periodically to support healthy turf growth, with attention paid to nutrient requirements.</w:t>
      </w:r>
    </w:p>
    <w:p w14:paraId="35DE7C2D" w14:textId="77777777" w:rsidR="00AC6D82" w:rsidRPr="007E0C65" w:rsidRDefault="00AC6D82" w:rsidP="00AC6D82">
      <w:pPr>
        <w:numPr>
          <w:ilvl w:val="0"/>
          <w:numId w:val="6"/>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Divot Repair:</w:t>
      </w:r>
      <w:r w:rsidRPr="007E0C65">
        <w:rPr>
          <w:rFonts w:ascii="Daytona Condensed" w:eastAsia="Times New Roman" w:hAnsi="Daytona Condensed" w:cs="Times New Roman"/>
          <w:lang w:eastAsia="en-GB"/>
          <w14:ligatures w14:val="none"/>
        </w:rPr>
        <w:t xml:space="preserve"> Members and staff will be encouraged to repair divots on tees and fairways to keep the surfaces in good condition.</w:t>
      </w:r>
    </w:p>
    <w:p w14:paraId="334EAB4E" w14:textId="77777777" w:rsidR="00AC6D82" w:rsidRPr="007E0C65" w:rsidRDefault="00AC6D82" w:rsidP="00AC6D82">
      <w:pPr>
        <w:spacing w:before="100" w:beforeAutospacing="1" w:after="100" w:afterAutospacing="1"/>
        <w:outlineLvl w:val="3"/>
        <w:rPr>
          <w:rFonts w:ascii="Daytona Condensed" w:eastAsia="Times New Roman" w:hAnsi="Daytona Condensed" w:cs="Times New Roman"/>
          <w:b/>
          <w:bCs/>
          <w:lang w:eastAsia="en-GB"/>
          <w14:ligatures w14:val="none"/>
        </w:rPr>
      </w:pPr>
      <w:r w:rsidRPr="007E0C65">
        <w:rPr>
          <w:rFonts w:ascii="Daytona Condensed" w:eastAsia="Times New Roman" w:hAnsi="Daytona Condensed" w:cs="Times New Roman"/>
          <w:b/>
          <w:bCs/>
          <w:lang w:eastAsia="en-GB"/>
          <w14:ligatures w14:val="none"/>
        </w:rPr>
        <w:t>c) Bunkers</w:t>
      </w:r>
    </w:p>
    <w:p w14:paraId="6C0EAAD2" w14:textId="77777777" w:rsidR="00AC6D82" w:rsidRPr="007E0C65" w:rsidRDefault="00AC6D82" w:rsidP="00AC6D82">
      <w:pPr>
        <w:numPr>
          <w:ilvl w:val="0"/>
          <w:numId w:val="7"/>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Raking and Sand Levels:</w:t>
      </w:r>
      <w:r w:rsidRPr="007E0C65">
        <w:rPr>
          <w:rFonts w:ascii="Daytona Condensed" w:eastAsia="Times New Roman" w:hAnsi="Daytona Condensed" w:cs="Times New Roman"/>
          <w:lang w:eastAsia="en-GB"/>
          <w14:ligatures w14:val="none"/>
        </w:rPr>
        <w:t xml:space="preserve"> Bunkers will be regularly raked to ensure smooth surfaces. Sand levels will be monitored and replenished as needed.</w:t>
      </w:r>
    </w:p>
    <w:p w14:paraId="09BC322E" w14:textId="77777777" w:rsidR="00AC6D82" w:rsidRPr="007E0C65" w:rsidRDefault="00AC6D82" w:rsidP="00AC6D82">
      <w:pPr>
        <w:numPr>
          <w:ilvl w:val="0"/>
          <w:numId w:val="7"/>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Maintenance of Edges:</w:t>
      </w:r>
      <w:r w:rsidRPr="007E0C65">
        <w:rPr>
          <w:rFonts w:ascii="Daytona Condensed" w:eastAsia="Times New Roman" w:hAnsi="Daytona Condensed" w:cs="Times New Roman"/>
          <w:lang w:eastAsia="en-GB"/>
          <w14:ligatures w14:val="none"/>
        </w:rPr>
        <w:t xml:space="preserve"> The edges of bunkers will be kept defined and free from encroaching grass to maintain the integrity of the course design and aesthetics.</w:t>
      </w:r>
    </w:p>
    <w:p w14:paraId="13DDB3CE" w14:textId="77777777" w:rsidR="00AC6D82" w:rsidRPr="007E0C65" w:rsidRDefault="00AC6D82" w:rsidP="00AC6D82">
      <w:pPr>
        <w:spacing w:before="100" w:beforeAutospacing="1" w:after="100" w:afterAutospacing="1"/>
        <w:outlineLvl w:val="3"/>
        <w:rPr>
          <w:rFonts w:ascii="Daytona Condensed" w:eastAsia="Times New Roman" w:hAnsi="Daytona Condensed" w:cs="Times New Roman"/>
          <w:b/>
          <w:bCs/>
          <w:lang w:eastAsia="en-GB"/>
          <w14:ligatures w14:val="none"/>
        </w:rPr>
      </w:pPr>
      <w:r w:rsidRPr="007E0C65">
        <w:rPr>
          <w:rFonts w:ascii="Daytona Condensed" w:eastAsia="Times New Roman" w:hAnsi="Daytona Condensed" w:cs="Times New Roman"/>
          <w:b/>
          <w:bCs/>
          <w:lang w:eastAsia="en-GB"/>
          <w14:ligatures w14:val="none"/>
        </w:rPr>
        <w:t>d) Roughs and Out-of-Bounds Areas</w:t>
      </w:r>
    </w:p>
    <w:p w14:paraId="3B4795F1" w14:textId="77777777" w:rsidR="00AC6D82" w:rsidRPr="007E0C65" w:rsidRDefault="00AC6D82" w:rsidP="00AC6D82">
      <w:pPr>
        <w:numPr>
          <w:ilvl w:val="0"/>
          <w:numId w:val="8"/>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Mowing:</w:t>
      </w:r>
      <w:r w:rsidRPr="007E0C65">
        <w:rPr>
          <w:rFonts w:ascii="Daytona Condensed" w:eastAsia="Times New Roman" w:hAnsi="Daytona Condensed" w:cs="Times New Roman"/>
          <w:lang w:eastAsia="en-GB"/>
          <w14:ligatures w14:val="none"/>
        </w:rPr>
        <w:t xml:space="preserve"> The roughs and out-of-bounds areas will be mowed periodically, generally on a less frequent schedule than fairways, to maintain a consistent challenge for golfers and keep the course looking neat.</w:t>
      </w:r>
    </w:p>
    <w:p w14:paraId="4450098E" w14:textId="77777777" w:rsidR="00AC6D82" w:rsidRPr="007E0C65" w:rsidRDefault="00AC6D82" w:rsidP="00AC6D82">
      <w:pPr>
        <w:numPr>
          <w:ilvl w:val="0"/>
          <w:numId w:val="8"/>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Wildlife and Habitat Management:</w:t>
      </w:r>
      <w:r w:rsidRPr="007E0C65">
        <w:rPr>
          <w:rFonts w:ascii="Daytona Condensed" w:eastAsia="Times New Roman" w:hAnsi="Daytona Condensed" w:cs="Times New Roman"/>
          <w:lang w:eastAsia="en-GB"/>
          <w14:ligatures w14:val="none"/>
        </w:rPr>
        <w:t xml:space="preserve"> Certain out-of-bounds areas may be left unmanaged for the preservation of wildlife habitats or for aesthetic purposes, </w:t>
      </w:r>
      <w:proofErr w:type="gramStart"/>
      <w:r w:rsidRPr="007E0C65">
        <w:rPr>
          <w:rFonts w:ascii="Daytona Condensed" w:eastAsia="Times New Roman" w:hAnsi="Daytona Condensed" w:cs="Times New Roman"/>
          <w:lang w:eastAsia="en-GB"/>
          <w14:ligatures w14:val="none"/>
        </w:rPr>
        <w:t>as long as</w:t>
      </w:r>
      <w:proofErr w:type="gramEnd"/>
      <w:r w:rsidRPr="007E0C65">
        <w:rPr>
          <w:rFonts w:ascii="Daytona Condensed" w:eastAsia="Times New Roman" w:hAnsi="Daytona Condensed" w:cs="Times New Roman"/>
          <w:lang w:eastAsia="en-GB"/>
          <w14:ligatures w14:val="none"/>
        </w:rPr>
        <w:t xml:space="preserve"> they do not interfere with the safety or playability of the course.</w:t>
      </w:r>
    </w:p>
    <w:p w14:paraId="4D8B5F9B" w14:textId="77777777" w:rsidR="00AC6D82" w:rsidRPr="007E0C65" w:rsidRDefault="00AC6D82" w:rsidP="00AC6D82">
      <w:pPr>
        <w:spacing w:before="100" w:beforeAutospacing="1" w:after="100" w:afterAutospacing="1"/>
        <w:outlineLvl w:val="3"/>
        <w:rPr>
          <w:rFonts w:ascii="Daytona Condensed" w:eastAsia="Times New Roman" w:hAnsi="Daytona Condensed" w:cs="Times New Roman"/>
          <w:b/>
          <w:bCs/>
          <w:lang w:eastAsia="en-GB"/>
          <w14:ligatures w14:val="none"/>
        </w:rPr>
      </w:pPr>
      <w:r w:rsidRPr="007E0C65">
        <w:rPr>
          <w:rFonts w:ascii="Daytona Condensed" w:eastAsia="Times New Roman" w:hAnsi="Daytona Condensed" w:cs="Times New Roman"/>
          <w:b/>
          <w:bCs/>
          <w:lang w:eastAsia="en-GB"/>
          <w14:ligatures w14:val="none"/>
        </w:rPr>
        <w:t>e) Irrigation System</w:t>
      </w:r>
    </w:p>
    <w:p w14:paraId="76DFA109" w14:textId="77777777" w:rsidR="00AC6D82" w:rsidRPr="007E0C65" w:rsidRDefault="00AC6D82" w:rsidP="00AC6D82">
      <w:pPr>
        <w:numPr>
          <w:ilvl w:val="0"/>
          <w:numId w:val="9"/>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Watering Schedule:</w:t>
      </w:r>
      <w:r w:rsidRPr="007E0C65">
        <w:rPr>
          <w:rFonts w:ascii="Daytona Condensed" w:eastAsia="Times New Roman" w:hAnsi="Daytona Condensed" w:cs="Times New Roman"/>
          <w:lang w:eastAsia="en-GB"/>
          <w14:ligatures w14:val="none"/>
        </w:rPr>
        <w:t xml:space="preserve"> The irrigation system will be used to ensure that the turf receives adequate moisture, particularly during dry periods. The system will be monitored regularly to ensure efficiency and avoid overwatering or underwatering.</w:t>
      </w:r>
    </w:p>
    <w:p w14:paraId="7C31CD67" w14:textId="77777777" w:rsidR="00AC6D82" w:rsidRPr="007E0C65" w:rsidRDefault="00AC6D82" w:rsidP="00AC6D82">
      <w:pPr>
        <w:numPr>
          <w:ilvl w:val="0"/>
          <w:numId w:val="9"/>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Repairs and Upgrades:</w:t>
      </w:r>
      <w:r w:rsidRPr="007E0C65">
        <w:rPr>
          <w:rFonts w:ascii="Daytona Condensed" w:eastAsia="Times New Roman" w:hAnsi="Daytona Condensed" w:cs="Times New Roman"/>
          <w:lang w:eastAsia="en-GB"/>
          <w14:ligatures w14:val="none"/>
        </w:rPr>
        <w:t xml:space="preserve"> The irrigation system will be inspected and maintained annually to identify any potential issues, and repairs or upgrades will be carried out as needed.</w:t>
      </w:r>
    </w:p>
    <w:p w14:paraId="1DA1E16E" w14:textId="77777777" w:rsidR="00AC6D82" w:rsidRPr="007E0C65" w:rsidRDefault="00AC6D82" w:rsidP="00AC6D82">
      <w:pPr>
        <w:spacing w:before="100" w:beforeAutospacing="1" w:after="100" w:afterAutospacing="1"/>
        <w:outlineLvl w:val="3"/>
        <w:rPr>
          <w:rFonts w:ascii="Daytona Condensed" w:eastAsia="Times New Roman" w:hAnsi="Daytona Condensed" w:cs="Times New Roman"/>
          <w:b/>
          <w:bCs/>
          <w:lang w:eastAsia="en-GB"/>
          <w14:ligatures w14:val="none"/>
        </w:rPr>
      </w:pPr>
      <w:r w:rsidRPr="007E0C65">
        <w:rPr>
          <w:rFonts w:ascii="Daytona Condensed" w:eastAsia="Times New Roman" w:hAnsi="Daytona Condensed" w:cs="Times New Roman"/>
          <w:b/>
          <w:bCs/>
          <w:lang w:eastAsia="en-GB"/>
          <w14:ligatures w14:val="none"/>
        </w:rPr>
        <w:t>f) Trees and Landscaping</w:t>
      </w:r>
    </w:p>
    <w:p w14:paraId="6651F9EC" w14:textId="77777777" w:rsidR="00AC6D82" w:rsidRPr="007E0C65" w:rsidRDefault="00AC6D82" w:rsidP="00AC6D82">
      <w:pPr>
        <w:numPr>
          <w:ilvl w:val="0"/>
          <w:numId w:val="10"/>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Tree Maintenance:</w:t>
      </w:r>
      <w:r w:rsidRPr="007E0C65">
        <w:rPr>
          <w:rFonts w:ascii="Daytona Condensed" w:eastAsia="Times New Roman" w:hAnsi="Daytona Condensed" w:cs="Times New Roman"/>
          <w:lang w:eastAsia="en-GB"/>
          <w14:ligatures w14:val="none"/>
        </w:rPr>
        <w:t xml:space="preserve"> Trees will be regularly inspected for health and safety. Pruning and thinning will be carried out to ensure that trees do not interfere with play and are maintained for longevity.</w:t>
      </w:r>
    </w:p>
    <w:p w14:paraId="71EDBF14" w14:textId="77777777" w:rsidR="00AC6D82" w:rsidRPr="007E0C65" w:rsidRDefault="00AC6D82" w:rsidP="00AC6D82">
      <w:pPr>
        <w:numPr>
          <w:ilvl w:val="0"/>
          <w:numId w:val="10"/>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Landscaping:</w:t>
      </w:r>
      <w:r w:rsidRPr="007E0C65">
        <w:rPr>
          <w:rFonts w:ascii="Daytona Condensed" w:eastAsia="Times New Roman" w:hAnsi="Daytona Condensed" w:cs="Times New Roman"/>
          <w:lang w:eastAsia="en-GB"/>
          <w14:ligatures w14:val="none"/>
        </w:rPr>
        <w:t xml:space="preserve"> Non-playing areas, such as club entrances and clubhouse gardens, will be regularly landscaped to provide a welcoming environment.</w:t>
      </w:r>
    </w:p>
    <w:p w14:paraId="48C85521" w14:textId="77777777" w:rsidR="00AC6D82" w:rsidRPr="007E0C65" w:rsidRDefault="00AC6D82" w:rsidP="00AC6D82">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7E0C65">
        <w:rPr>
          <w:rFonts w:ascii="Daytona Condensed" w:eastAsia="Times New Roman" w:hAnsi="Daytona Condensed" w:cs="Times New Roman"/>
          <w:b/>
          <w:bCs/>
          <w:sz w:val="27"/>
          <w:szCs w:val="27"/>
          <w:lang w:eastAsia="en-GB"/>
          <w14:ligatures w14:val="none"/>
        </w:rPr>
        <w:lastRenderedPageBreak/>
        <w:t>4. Maintenance Schedule</w:t>
      </w:r>
    </w:p>
    <w:p w14:paraId="4876BE5C" w14:textId="77777777" w:rsidR="00AC6D82" w:rsidRPr="007E0C65" w:rsidRDefault="00AC6D82" w:rsidP="00AC6D82">
      <w:p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The following maintenance schedule outlines the general timing for key activities. Specific dates may vary based on weather conditions and the course's specific needs.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3"/>
        <w:gridCol w:w="2297"/>
        <w:gridCol w:w="4566"/>
      </w:tblGrid>
      <w:tr w:rsidR="00AC6D82" w:rsidRPr="007E0C65" w14:paraId="7C45901E" w14:textId="77777777" w:rsidTr="00AC6D82">
        <w:trPr>
          <w:tblHeader/>
          <w:tblCellSpacing w:w="15" w:type="dxa"/>
        </w:trPr>
        <w:tc>
          <w:tcPr>
            <w:tcW w:w="0" w:type="auto"/>
            <w:vAlign w:val="center"/>
            <w:hideMark/>
          </w:tcPr>
          <w:p w14:paraId="0E71B46E" w14:textId="77777777" w:rsidR="00AC6D82" w:rsidRPr="007E0C65" w:rsidRDefault="00AC6D82" w:rsidP="00AC6D82">
            <w:pPr>
              <w:jc w:val="center"/>
              <w:rPr>
                <w:rFonts w:ascii="Daytona Condensed" w:eastAsia="Times New Roman" w:hAnsi="Daytona Condensed" w:cs="Times New Roman"/>
                <w:b/>
                <w:bCs/>
                <w:lang w:eastAsia="en-GB"/>
                <w14:ligatures w14:val="none"/>
              </w:rPr>
            </w:pPr>
            <w:r w:rsidRPr="007E0C65">
              <w:rPr>
                <w:rFonts w:ascii="Daytona Condensed" w:eastAsia="Times New Roman" w:hAnsi="Daytona Condensed" w:cs="Times New Roman"/>
                <w:b/>
                <w:bCs/>
                <w:lang w:eastAsia="en-GB"/>
                <w14:ligatures w14:val="none"/>
              </w:rPr>
              <w:t>Activity</w:t>
            </w:r>
          </w:p>
        </w:tc>
        <w:tc>
          <w:tcPr>
            <w:tcW w:w="0" w:type="auto"/>
            <w:vAlign w:val="center"/>
            <w:hideMark/>
          </w:tcPr>
          <w:p w14:paraId="3B238DBE" w14:textId="77777777" w:rsidR="00AC6D82" w:rsidRPr="007E0C65" w:rsidRDefault="00AC6D82" w:rsidP="00AC6D82">
            <w:pPr>
              <w:jc w:val="center"/>
              <w:rPr>
                <w:rFonts w:ascii="Daytona Condensed" w:eastAsia="Times New Roman" w:hAnsi="Daytona Condensed" w:cs="Times New Roman"/>
                <w:b/>
                <w:bCs/>
                <w:lang w:eastAsia="en-GB"/>
                <w14:ligatures w14:val="none"/>
              </w:rPr>
            </w:pPr>
            <w:r w:rsidRPr="007E0C65">
              <w:rPr>
                <w:rFonts w:ascii="Daytona Condensed" w:eastAsia="Times New Roman" w:hAnsi="Daytona Condensed" w:cs="Times New Roman"/>
                <w:b/>
                <w:bCs/>
                <w:lang w:eastAsia="en-GB"/>
                <w14:ligatures w14:val="none"/>
              </w:rPr>
              <w:t>Frequency</w:t>
            </w:r>
          </w:p>
        </w:tc>
        <w:tc>
          <w:tcPr>
            <w:tcW w:w="0" w:type="auto"/>
            <w:vAlign w:val="center"/>
            <w:hideMark/>
          </w:tcPr>
          <w:p w14:paraId="5E018B30" w14:textId="77777777" w:rsidR="00AC6D82" w:rsidRPr="007E0C65" w:rsidRDefault="00AC6D82" w:rsidP="00AC6D82">
            <w:pPr>
              <w:jc w:val="center"/>
              <w:rPr>
                <w:rFonts w:ascii="Daytona Condensed" w:eastAsia="Times New Roman" w:hAnsi="Daytona Condensed" w:cs="Times New Roman"/>
                <w:b/>
                <w:bCs/>
                <w:lang w:eastAsia="en-GB"/>
                <w14:ligatures w14:val="none"/>
              </w:rPr>
            </w:pPr>
            <w:r w:rsidRPr="007E0C65">
              <w:rPr>
                <w:rFonts w:ascii="Daytona Condensed" w:eastAsia="Times New Roman" w:hAnsi="Daytona Condensed" w:cs="Times New Roman"/>
                <w:b/>
                <w:bCs/>
                <w:lang w:eastAsia="en-GB"/>
                <w14:ligatures w14:val="none"/>
              </w:rPr>
              <w:t>Description</w:t>
            </w:r>
          </w:p>
        </w:tc>
      </w:tr>
      <w:tr w:rsidR="00AC6D82" w:rsidRPr="007E0C65" w14:paraId="291E6272" w14:textId="77777777" w:rsidTr="00AC6D82">
        <w:trPr>
          <w:tblCellSpacing w:w="15" w:type="dxa"/>
        </w:trPr>
        <w:tc>
          <w:tcPr>
            <w:tcW w:w="0" w:type="auto"/>
            <w:vAlign w:val="center"/>
            <w:hideMark/>
          </w:tcPr>
          <w:p w14:paraId="13B6CD61"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Greens Mowing</w:t>
            </w:r>
          </w:p>
        </w:tc>
        <w:tc>
          <w:tcPr>
            <w:tcW w:w="0" w:type="auto"/>
            <w:vAlign w:val="center"/>
            <w:hideMark/>
          </w:tcPr>
          <w:p w14:paraId="66F1CD17"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Daily or Every Other Day</w:t>
            </w:r>
          </w:p>
        </w:tc>
        <w:tc>
          <w:tcPr>
            <w:tcW w:w="0" w:type="auto"/>
            <w:vAlign w:val="center"/>
            <w:hideMark/>
          </w:tcPr>
          <w:p w14:paraId="6555D6CD"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Regular mowing to maintain putting surface quality.</w:t>
            </w:r>
          </w:p>
        </w:tc>
      </w:tr>
      <w:tr w:rsidR="00AC6D82" w:rsidRPr="007E0C65" w14:paraId="5A6FA74E" w14:textId="77777777" w:rsidTr="00AC6D82">
        <w:trPr>
          <w:tblCellSpacing w:w="15" w:type="dxa"/>
        </w:trPr>
        <w:tc>
          <w:tcPr>
            <w:tcW w:w="0" w:type="auto"/>
            <w:vAlign w:val="center"/>
            <w:hideMark/>
          </w:tcPr>
          <w:p w14:paraId="0DB37F71"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Fairway and Tee Mowing</w:t>
            </w:r>
          </w:p>
        </w:tc>
        <w:tc>
          <w:tcPr>
            <w:tcW w:w="0" w:type="auto"/>
            <w:vAlign w:val="center"/>
            <w:hideMark/>
          </w:tcPr>
          <w:p w14:paraId="3A2CC53A"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Two to Three Times a Week</w:t>
            </w:r>
          </w:p>
        </w:tc>
        <w:tc>
          <w:tcPr>
            <w:tcW w:w="0" w:type="auto"/>
            <w:vAlign w:val="center"/>
            <w:hideMark/>
          </w:tcPr>
          <w:p w14:paraId="62971E3B"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Mowing to keep fairways and tees at the correct height for play.</w:t>
            </w:r>
          </w:p>
        </w:tc>
      </w:tr>
      <w:tr w:rsidR="00AC6D82" w:rsidRPr="007E0C65" w14:paraId="018001D1" w14:textId="77777777" w:rsidTr="00AC6D82">
        <w:trPr>
          <w:tblCellSpacing w:w="15" w:type="dxa"/>
        </w:trPr>
        <w:tc>
          <w:tcPr>
            <w:tcW w:w="0" w:type="auto"/>
            <w:vAlign w:val="center"/>
            <w:hideMark/>
          </w:tcPr>
          <w:p w14:paraId="08724E6E"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Aeration (Greens)</w:t>
            </w:r>
          </w:p>
        </w:tc>
        <w:tc>
          <w:tcPr>
            <w:tcW w:w="0" w:type="auto"/>
            <w:vAlign w:val="center"/>
            <w:hideMark/>
          </w:tcPr>
          <w:p w14:paraId="24378570"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Twice per Year</w:t>
            </w:r>
          </w:p>
        </w:tc>
        <w:tc>
          <w:tcPr>
            <w:tcW w:w="0" w:type="auto"/>
            <w:vAlign w:val="center"/>
            <w:hideMark/>
          </w:tcPr>
          <w:p w14:paraId="0106EB5D"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Aerating to relieve compaction and improve root health.</w:t>
            </w:r>
          </w:p>
        </w:tc>
      </w:tr>
      <w:tr w:rsidR="00AC6D82" w:rsidRPr="007E0C65" w14:paraId="00A01638" w14:textId="77777777" w:rsidTr="00AC6D82">
        <w:trPr>
          <w:tblCellSpacing w:w="15" w:type="dxa"/>
        </w:trPr>
        <w:tc>
          <w:tcPr>
            <w:tcW w:w="0" w:type="auto"/>
            <w:vAlign w:val="center"/>
            <w:hideMark/>
          </w:tcPr>
          <w:p w14:paraId="26D256CA"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Topdressing (Greens)</w:t>
            </w:r>
          </w:p>
        </w:tc>
        <w:tc>
          <w:tcPr>
            <w:tcW w:w="0" w:type="auto"/>
            <w:vAlign w:val="center"/>
            <w:hideMark/>
          </w:tcPr>
          <w:p w14:paraId="6E585AA2"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Twice per Year</w:t>
            </w:r>
          </w:p>
        </w:tc>
        <w:tc>
          <w:tcPr>
            <w:tcW w:w="0" w:type="auto"/>
            <w:vAlign w:val="center"/>
            <w:hideMark/>
          </w:tcPr>
          <w:p w14:paraId="4E99E2D6"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Applying sand to smooth greens and improve playing surface.</w:t>
            </w:r>
          </w:p>
        </w:tc>
      </w:tr>
      <w:tr w:rsidR="00AC6D82" w:rsidRPr="007E0C65" w14:paraId="3B8BD069" w14:textId="77777777" w:rsidTr="00AC6D82">
        <w:trPr>
          <w:tblCellSpacing w:w="15" w:type="dxa"/>
        </w:trPr>
        <w:tc>
          <w:tcPr>
            <w:tcW w:w="0" w:type="auto"/>
            <w:vAlign w:val="center"/>
            <w:hideMark/>
          </w:tcPr>
          <w:p w14:paraId="18811A18"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Fertilisation (Greens, Tees, Fairways)</w:t>
            </w:r>
          </w:p>
        </w:tc>
        <w:tc>
          <w:tcPr>
            <w:tcW w:w="0" w:type="auto"/>
            <w:vAlign w:val="center"/>
            <w:hideMark/>
          </w:tcPr>
          <w:p w14:paraId="2BD2C398"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Four to Six Times per Year</w:t>
            </w:r>
          </w:p>
        </w:tc>
        <w:tc>
          <w:tcPr>
            <w:tcW w:w="0" w:type="auto"/>
            <w:vAlign w:val="center"/>
            <w:hideMark/>
          </w:tcPr>
          <w:p w14:paraId="4FA65806"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Applying fertiliser to support growth and health of the turf.</w:t>
            </w:r>
          </w:p>
        </w:tc>
      </w:tr>
      <w:tr w:rsidR="00AC6D82" w:rsidRPr="007E0C65" w14:paraId="1EBA6C5D" w14:textId="77777777" w:rsidTr="00AC6D82">
        <w:trPr>
          <w:tblCellSpacing w:w="15" w:type="dxa"/>
        </w:trPr>
        <w:tc>
          <w:tcPr>
            <w:tcW w:w="0" w:type="auto"/>
            <w:vAlign w:val="center"/>
            <w:hideMark/>
          </w:tcPr>
          <w:p w14:paraId="7DC70F6D"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Bunker Raking</w:t>
            </w:r>
          </w:p>
        </w:tc>
        <w:tc>
          <w:tcPr>
            <w:tcW w:w="0" w:type="auto"/>
            <w:vAlign w:val="center"/>
            <w:hideMark/>
          </w:tcPr>
          <w:p w14:paraId="58A7CD25"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Daily</w:t>
            </w:r>
          </w:p>
        </w:tc>
        <w:tc>
          <w:tcPr>
            <w:tcW w:w="0" w:type="auto"/>
            <w:vAlign w:val="center"/>
            <w:hideMark/>
          </w:tcPr>
          <w:p w14:paraId="3875EAB8"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Regular raking to maintain playable conditions in bunkers.</w:t>
            </w:r>
          </w:p>
        </w:tc>
      </w:tr>
      <w:tr w:rsidR="00AC6D82" w:rsidRPr="007E0C65" w14:paraId="00FCBFE0" w14:textId="77777777" w:rsidTr="00AC6D82">
        <w:trPr>
          <w:tblCellSpacing w:w="15" w:type="dxa"/>
        </w:trPr>
        <w:tc>
          <w:tcPr>
            <w:tcW w:w="0" w:type="auto"/>
            <w:vAlign w:val="center"/>
            <w:hideMark/>
          </w:tcPr>
          <w:p w14:paraId="70DBE541"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Tree Pruning</w:t>
            </w:r>
          </w:p>
        </w:tc>
        <w:tc>
          <w:tcPr>
            <w:tcW w:w="0" w:type="auto"/>
            <w:vAlign w:val="center"/>
            <w:hideMark/>
          </w:tcPr>
          <w:p w14:paraId="3EF6D4AB"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Annually or As Needed</w:t>
            </w:r>
          </w:p>
        </w:tc>
        <w:tc>
          <w:tcPr>
            <w:tcW w:w="0" w:type="auto"/>
            <w:vAlign w:val="center"/>
            <w:hideMark/>
          </w:tcPr>
          <w:p w14:paraId="1E4966E2"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Removing dead wood and maintaining tree health.</w:t>
            </w:r>
          </w:p>
        </w:tc>
      </w:tr>
      <w:tr w:rsidR="00AC6D82" w:rsidRPr="007E0C65" w14:paraId="59CC66A5" w14:textId="77777777" w:rsidTr="00AC6D82">
        <w:trPr>
          <w:tblCellSpacing w:w="15" w:type="dxa"/>
        </w:trPr>
        <w:tc>
          <w:tcPr>
            <w:tcW w:w="0" w:type="auto"/>
            <w:vAlign w:val="center"/>
            <w:hideMark/>
          </w:tcPr>
          <w:p w14:paraId="7B59AAB2"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Irrigation Inspection</w:t>
            </w:r>
          </w:p>
        </w:tc>
        <w:tc>
          <w:tcPr>
            <w:tcW w:w="0" w:type="auto"/>
            <w:vAlign w:val="center"/>
            <w:hideMark/>
          </w:tcPr>
          <w:p w14:paraId="39F662F4"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Annually</w:t>
            </w:r>
          </w:p>
        </w:tc>
        <w:tc>
          <w:tcPr>
            <w:tcW w:w="0" w:type="auto"/>
            <w:vAlign w:val="center"/>
            <w:hideMark/>
          </w:tcPr>
          <w:p w14:paraId="3C3F0C6C"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Checking and repairing the irrigation system for optimal efficiency.</w:t>
            </w:r>
          </w:p>
        </w:tc>
      </w:tr>
      <w:tr w:rsidR="00AC6D82" w:rsidRPr="007E0C65" w14:paraId="2BEF22F6" w14:textId="77777777" w:rsidTr="00AC6D82">
        <w:trPr>
          <w:tblCellSpacing w:w="15" w:type="dxa"/>
        </w:trPr>
        <w:tc>
          <w:tcPr>
            <w:tcW w:w="0" w:type="auto"/>
            <w:vAlign w:val="center"/>
            <w:hideMark/>
          </w:tcPr>
          <w:p w14:paraId="118AB8DD"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Seasonal Overhaul</w:t>
            </w:r>
          </w:p>
        </w:tc>
        <w:tc>
          <w:tcPr>
            <w:tcW w:w="0" w:type="auto"/>
            <w:vAlign w:val="center"/>
            <w:hideMark/>
          </w:tcPr>
          <w:p w14:paraId="11E29F80"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Annually (usually at the end of the season)</w:t>
            </w:r>
          </w:p>
        </w:tc>
        <w:tc>
          <w:tcPr>
            <w:tcW w:w="0" w:type="auto"/>
            <w:vAlign w:val="center"/>
            <w:hideMark/>
          </w:tcPr>
          <w:p w14:paraId="3E0DA13B" w14:textId="77777777" w:rsidR="00AC6D82" w:rsidRPr="007E0C65" w:rsidRDefault="00AC6D82"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Preparing the course for winter by applying appropriate treatments (e.g., aeration, over-seeding).</w:t>
            </w:r>
          </w:p>
        </w:tc>
      </w:tr>
    </w:tbl>
    <w:p w14:paraId="101CF8A2" w14:textId="77777777" w:rsidR="00AC6D82" w:rsidRPr="007E0C65" w:rsidRDefault="00AC6D82" w:rsidP="00AC6D82">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7E0C65">
        <w:rPr>
          <w:rFonts w:ascii="Daytona Condensed" w:eastAsia="Times New Roman" w:hAnsi="Daytona Condensed" w:cs="Times New Roman"/>
          <w:b/>
          <w:bCs/>
          <w:sz w:val="27"/>
          <w:szCs w:val="27"/>
          <w:lang w:eastAsia="en-GB"/>
          <w14:ligatures w14:val="none"/>
        </w:rPr>
        <w:t>5. Course Closures and Restrictions</w:t>
      </w:r>
    </w:p>
    <w:p w14:paraId="427B1A58" w14:textId="77777777" w:rsidR="00AC6D82" w:rsidRPr="007E0C65" w:rsidRDefault="00AC6D82" w:rsidP="00AC6D82">
      <w:pPr>
        <w:numPr>
          <w:ilvl w:val="0"/>
          <w:numId w:val="11"/>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Maintenance Days:</w:t>
      </w:r>
      <w:r w:rsidRPr="007E0C65">
        <w:rPr>
          <w:rFonts w:ascii="Daytona Condensed" w:eastAsia="Times New Roman" w:hAnsi="Daytona Condensed" w:cs="Times New Roman"/>
          <w:lang w:eastAsia="en-GB"/>
          <w14:ligatures w14:val="none"/>
        </w:rPr>
        <w:t xml:space="preserve"> The course will be closed for essential maintenance on specific dates during the year. These closures will be </w:t>
      </w:r>
      <w:proofErr w:type="gramStart"/>
      <w:r w:rsidRPr="007E0C65">
        <w:rPr>
          <w:rFonts w:ascii="Daytona Condensed" w:eastAsia="Times New Roman" w:hAnsi="Daytona Condensed" w:cs="Times New Roman"/>
          <w:lang w:eastAsia="en-GB"/>
          <w14:ligatures w14:val="none"/>
        </w:rPr>
        <w:t>planned in advance</w:t>
      </w:r>
      <w:proofErr w:type="gramEnd"/>
      <w:r w:rsidRPr="007E0C65">
        <w:rPr>
          <w:rFonts w:ascii="Daytona Condensed" w:eastAsia="Times New Roman" w:hAnsi="Daytona Condensed" w:cs="Times New Roman"/>
          <w:lang w:eastAsia="en-GB"/>
          <w14:ligatures w14:val="none"/>
        </w:rPr>
        <w:t xml:space="preserve"> and communicated to members.</w:t>
      </w:r>
    </w:p>
    <w:p w14:paraId="07AE845A" w14:textId="77777777" w:rsidR="00AC6D82" w:rsidRPr="007E0C65" w:rsidRDefault="00AC6D82" w:rsidP="00AC6D82">
      <w:pPr>
        <w:numPr>
          <w:ilvl w:val="0"/>
          <w:numId w:val="11"/>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Temporary Restrictions:</w:t>
      </w:r>
      <w:r w:rsidRPr="007E0C65">
        <w:rPr>
          <w:rFonts w:ascii="Daytona Condensed" w:eastAsia="Times New Roman" w:hAnsi="Daytona Condensed" w:cs="Times New Roman"/>
          <w:lang w:eastAsia="en-GB"/>
          <w14:ligatures w14:val="none"/>
        </w:rPr>
        <w:t xml:space="preserve"> On occasion, temporary restrictions may be imposed due to weather conditions, such as excessive rain, frost, or high winds. These restrictions may include cart bans, temporary greens, or course closures for specific areas.</w:t>
      </w:r>
    </w:p>
    <w:p w14:paraId="4D183721" w14:textId="77777777" w:rsidR="00AC6D82" w:rsidRPr="007E0C65" w:rsidRDefault="00AC6D82" w:rsidP="00AC6D82">
      <w:pPr>
        <w:numPr>
          <w:ilvl w:val="0"/>
          <w:numId w:val="11"/>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Course Inspection and Adjustments:</w:t>
      </w:r>
      <w:r w:rsidRPr="007E0C65">
        <w:rPr>
          <w:rFonts w:ascii="Daytona Condensed" w:eastAsia="Times New Roman" w:hAnsi="Daytona Condensed" w:cs="Times New Roman"/>
          <w:lang w:eastAsia="en-GB"/>
          <w14:ligatures w14:val="none"/>
        </w:rPr>
        <w:t xml:space="preserve"> Following extreme weather events, such as storms or flooding, course management will inspect the course to assess damage and determine any necessary maintenance.</w:t>
      </w:r>
    </w:p>
    <w:p w14:paraId="3507BCF0" w14:textId="77777777" w:rsidR="00AC6D82" w:rsidRPr="007E0C65" w:rsidRDefault="00AC6D82" w:rsidP="00AC6D82">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7E0C65">
        <w:rPr>
          <w:rFonts w:ascii="Daytona Condensed" w:eastAsia="Times New Roman" w:hAnsi="Daytona Condensed" w:cs="Times New Roman"/>
          <w:b/>
          <w:bCs/>
          <w:sz w:val="27"/>
          <w:szCs w:val="27"/>
          <w:lang w:eastAsia="en-GB"/>
          <w14:ligatures w14:val="none"/>
        </w:rPr>
        <w:t>6. Environmental Considerations</w:t>
      </w:r>
    </w:p>
    <w:p w14:paraId="04E815C3" w14:textId="77777777" w:rsidR="00AC6D82" w:rsidRPr="007E0C65" w:rsidRDefault="00AC6D82" w:rsidP="00AC6D82">
      <w:pPr>
        <w:numPr>
          <w:ilvl w:val="0"/>
          <w:numId w:val="12"/>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Sustainability Practices:</w:t>
      </w:r>
      <w:r w:rsidRPr="007E0C65">
        <w:rPr>
          <w:rFonts w:ascii="Daytona Condensed" w:eastAsia="Times New Roman" w:hAnsi="Daytona Condensed" w:cs="Times New Roman"/>
          <w:lang w:eastAsia="en-GB"/>
          <w14:ligatures w14:val="none"/>
        </w:rPr>
        <w:t xml:space="preserve"> [Golf Club Name] is committed to using environmentally responsible maintenance practices. These may include the use of organic or </w:t>
      </w:r>
      <w:r w:rsidRPr="007E0C65">
        <w:rPr>
          <w:rFonts w:ascii="Daytona Condensed" w:eastAsia="Times New Roman" w:hAnsi="Daytona Condensed" w:cs="Times New Roman"/>
          <w:lang w:eastAsia="en-GB"/>
          <w14:ligatures w14:val="none"/>
        </w:rPr>
        <w:lastRenderedPageBreak/>
        <w:t>environmentally friendly fertilisers and pest control, water conservation techniques, and reducing chemical use where possible.</w:t>
      </w:r>
    </w:p>
    <w:p w14:paraId="569793C2" w14:textId="77777777" w:rsidR="00AC6D82" w:rsidRPr="007E0C65" w:rsidRDefault="00AC6D82" w:rsidP="00AC6D82">
      <w:pPr>
        <w:numPr>
          <w:ilvl w:val="0"/>
          <w:numId w:val="12"/>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Wildlife Preservation:</w:t>
      </w:r>
      <w:r w:rsidRPr="007E0C65">
        <w:rPr>
          <w:rFonts w:ascii="Daytona Condensed" w:eastAsia="Times New Roman" w:hAnsi="Daytona Condensed" w:cs="Times New Roman"/>
          <w:lang w:eastAsia="en-GB"/>
          <w14:ligatures w14:val="none"/>
        </w:rPr>
        <w:t xml:space="preserve"> The course will take care to maintain habitats for local wildlife, including birds, insects, and other species. Certain areas of the course may be designated as natural reserves to encourage biodiversity.</w:t>
      </w:r>
    </w:p>
    <w:p w14:paraId="100C62FB" w14:textId="77777777" w:rsidR="00AC6D82" w:rsidRPr="007E0C65" w:rsidRDefault="00AC6D82" w:rsidP="00AC6D82">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7E0C65">
        <w:rPr>
          <w:rFonts w:ascii="Daytona Condensed" w:eastAsia="Times New Roman" w:hAnsi="Daytona Condensed" w:cs="Times New Roman"/>
          <w:b/>
          <w:bCs/>
          <w:sz w:val="27"/>
          <w:szCs w:val="27"/>
          <w:lang w:eastAsia="en-GB"/>
          <w14:ligatures w14:val="none"/>
        </w:rPr>
        <w:t>7. Member Involvement and Feedback</w:t>
      </w:r>
    </w:p>
    <w:p w14:paraId="463DE112" w14:textId="77777777" w:rsidR="00AC6D82" w:rsidRPr="007E0C65" w:rsidRDefault="00AC6D82" w:rsidP="00AC6D82">
      <w:pPr>
        <w:numPr>
          <w:ilvl w:val="0"/>
          <w:numId w:val="13"/>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Member Awareness:</w:t>
      </w:r>
      <w:r w:rsidRPr="007E0C65">
        <w:rPr>
          <w:rFonts w:ascii="Daytona Condensed" w:eastAsia="Times New Roman" w:hAnsi="Daytona Condensed" w:cs="Times New Roman"/>
          <w:lang w:eastAsia="en-GB"/>
          <w14:ligatures w14:val="none"/>
        </w:rPr>
        <w:t xml:space="preserve"> Members will be kept informed about maintenance schedules, closures, and any changes through regular communications via email, newsletters, and the club website.</w:t>
      </w:r>
    </w:p>
    <w:p w14:paraId="4EF0379F" w14:textId="77777777" w:rsidR="00AC6D82" w:rsidRPr="007E0C65" w:rsidRDefault="00AC6D82" w:rsidP="00AC6D82">
      <w:pPr>
        <w:numPr>
          <w:ilvl w:val="0"/>
          <w:numId w:val="13"/>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Feedback and Suggestions:</w:t>
      </w:r>
      <w:r w:rsidRPr="007E0C65">
        <w:rPr>
          <w:rFonts w:ascii="Daytona Condensed" w:eastAsia="Times New Roman" w:hAnsi="Daytona Condensed" w:cs="Times New Roman"/>
          <w:lang w:eastAsia="en-GB"/>
          <w14:ligatures w14:val="none"/>
        </w:rPr>
        <w:t xml:space="preserve"> Members are encouraged to provide feedback on course conditions and maintenance efforts. Feedback can be directed to the course management team or the relevant committee.</w:t>
      </w:r>
    </w:p>
    <w:p w14:paraId="70929E8F" w14:textId="77777777" w:rsidR="00AC6D82" w:rsidRPr="007E0C65" w:rsidRDefault="00AC6D82" w:rsidP="00AC6D82">
      <w:pPr>
        <w:numPr>
          <w:ilvl w:val="0"/>
          <w:numId w:val="13"/>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Volunteering Opportunities:</w:t>
      </w:r>
      <w:r w:rsidRPr="007E0C65">
        <w:rPr>
          <w:rFonts w:ascii="Daytona Condensed" w:eastAsia="Times New Roman" w:hAnsi="Daytona Condensed" w:cs="Times New Roman"/>
          <w:lang w:eastAsia="en-GB"/>
          <w14:ligatures w14:val="none"/>
        </w:rPr>
        <w:t xml:space="preserve"> Members who are interested in contributing to the upkeep of the course, such as assisting with maintenance days or environmental initiatives, will be invited to participate in club-organised events.</w:t>
      </w:r>
    </w:p>
    <w:p w14:paraId="43D9BEF2" w14:textId="77777777" w:rsidR="00AC6D82" w:rsidRPr="007E0C65" w:rsidRDefault="00AC6D82" w:rsidP="00AC6D82">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7E0C65">
        <w:rPr>
          <w:rFonts w:ascii="Daytona Condensed" w:eastAsia="Times New Roman" w:hAnsi="Daytona Condensed" w:cs="Times New Roman"/>
          <w:b/>
          <w:bCs/>
          <w:sz w:val="27"/>
          <w:szCs w:val="27"/>
          <w:lang w:eastAsia="en-GB"/>
          <w14:ligatures w14:val="none"/>
        </w:rPr>
        <w:t>8. Staff and Responsibilities</w:t>
      </w:r>
    </w:p>
    <w:p w14:paraId="137F3271" w14:textId="77777777" w:rsidR="00AC6D82" w:rsidRPr="007E0C65" w:rsidRDefault="00AC6D82" w:rsidP="00AC6D82">
      <w:pPr>
        <w:numPr>
          <w:ilvl w:val="0"/>
          <w:numId w:val="14"/>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Course Manager:</w:t>
      </w:r>
      <w:r w:rsidRPr="007E0C65">
        <w:rPr>
          <w:rFonts w:ascii="Daytona Condensed" w:eastAsia="Times New Roman" w:hAnsi="Daytona Condensed" w:cs="Times New Roman"/>
          <w:lang w:eastAsia="en-GB"/>
          <w14:ligatures w14:val="none"/>
        </w:rPr>
        <w:t xml:space="preserve"> The Course Manager is responsible for overseeing all aspects of golf course maintenance, including planning, budgeting, and ensuring compliance with this policy.</w:t>
      </w:r>
    </w:p>
    <w:p w14:paraId="11BEDB71" w14:textId="77777777" w:rsidR="00AC6D82" w:rsidRPr="007E0C65" w:rsidRDefault="00AC6D82" w:rsidP="00AC6D82">
      <w:pPr>
        <w:numPr>
          <w:ilvl w:val="0"/>
          <w:numId w:val="14"/>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Greenkeeping Team:</w:t>
      </w:r>
      <w:r w:rsidRPr="007E0C65">
        <w:rPr>
          <w:rFonts w:ascii="Daytona Condensed" w:eastAsia="Times New Roman" w:hAnsi="Daytona Condensed" w:cs="Times New Roman"/>
          <w:lang w:eastAsia="en-GB"/>
          <w14:ligatures w14:val="none"/>
        </w:rPr>
        <w:t xml:space="preserve"> The Greenkeeping Team, under the supervision of the Course Manager, is responsible for carrying out daily maintenance tasks, such as mowing, fertilisation, and irrigation.</w:t>
      </w:r>
    </w:p>
    <w:p w14:paraId="61F52EFA" w14:textId="77777777" w:rsidR="00AC6D82" w:rsidRPr="007E0C65" w:rsidRDefault="00AC6D82" w:rsidP="00AC6D82">
      <w:pPr>
        <w:numPr>
          <w:ilvl w:val="0"/>
          <w:numId w:val="14"/>
        </w:num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Course Management:</w:t>
      </w:r>
      <w:r w:rsidRPr="007E0C65">
        <w:rPr>
          <w:rFonts w:ascii="Daytona Condensed" w:eastAsia="Times New Roman" w:hAnsi="Daytona Condensed" w:cs="Times New Roman"/>
          <w:lang w:eastAsia="en-GB"/>
          <w14:ligatures w14:val="none"/>
        </w:rPr>
        <w:t xml:space="preserve"> The course management team will work with the Greenkeeping Team to ensure that maintenance is carried out efficiently and with minimal disruption to members.</w:t>
      </w:r>
    </w:p>
    <w:p w14:paraId="16181E1D" w14:textId="77777777" w:rsidR="00AC6D82" w:rsidRPr="007E0C65" w:rsidRDefault="00AC6D82" w:rsidP="00AC6D82">
      <w:pPr>
        <w:spacing w:before="100" w:beforeAutospacing="1" w:after="100" w:afterAutospacing="1"/>
        <w:outlineLvl w:val="2"/>
        <w:rPr>
          <w:rFonts w:ascii="Daytona Condensed" w:eastAsia="Times New Roman" w:hAnsi="Daytona Condensed" w:cs="Times New Roman"/>
          <w:b/>
          <w:bCs/>
          <w:sz w:val="27"/>
          <w:szCs w:val="27"/>
          <w:lang w:eastAsia="en-GB"/>
          <w14:ligatures w14:val="none"/>
        </w:rPr>
      </w:pPr>
      <w:r w:rsidRPr="007E0C65">
        <w:rPr>
          <w:rFonts w:ascii="Daytona Condensed" w:eastAsia="Times New Roman" w:hAnsi="Daytona Condensed" w:cs="Times New Roman"/>
          <w:b/>
          <w:bCs/>
          <w:sz w:val="27"/>
          <w:szCs w:val="27"/>
          <w:lang w:eastAsia="en-GB"/>
          <w14:ligatures w14:val="none"/>
        </w:rPr>
        <w:t>9. Amendments to the Policy</w:t>
      </w:r>
    </w:p>
    <w:p w14:paraId="36480A97" w14:textId="77777777" w:rsidR="00AC6D82" w:rsidRPr="007E0C65" w:rsidRDefault="00AC6D82" w:rsidP="00AC6D82">
      <w:p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This policy may be reviewed and amended by the club’s management committee as necessary. Any updates or changes will be communicated to members in a timely manner.</w:t>
      </w:r>
    </w:p>
    <w:p w14:paraId="04CB0459" w14:textId="77777777" w:rsidR="00AC6D82" w:rsidRPr="007E0C65" w:rsidRDefault="007E0C65" w:rsidP="00AC6D82">
      <w:pPr>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pict w14:anchorId="01F3012D">
          <v:rect id="_x0000_i1025" style="width:0;height:1.5pt" o:hralign="center" o:hrstd="t" o:hr="t" fillcolor="#a0a0a0" stroked="f"/>
        </w:pict>
      </w:r>
    </w:p>
    <w:p w14:paraId="7B72745D" w14:textId="77777777" w:rsidR="00AC6D82" w:rsidRPr="007E0C65" w:rsidRDefault="00AC6D82" w:rsidP="00AC6D82">
      <w:p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b/>
          <w:bCs/>
          <w:lang w:eastAsia="en-GB"/>
          <w14:ligatures w14:val="none"/>
        </w:rPr>
        <w:t>By adhering to this Golf Course Maintenance Policy, we ensure that [Golf Club Name] maintains a high standard of course quality, providing members with a consistent, enjoyable, and sustainable golfing experience.</w:t>
      </w:r>
    </w:p>
    <w:p w14:paraId="70E7102A" w14:textId="77777777" w:rsidR="00AC6D82" w:rsidRPr="007E0C65" w:rsidRDefault="00AC6D82" w:rsidP="00AC6D82">
      <w:pPr>
        <w:spacing w:before="100" w:beforeAutospacing="1" w:after="100" w:afterAutospacing="1"/>
        <w:rPr>
          <w:rFonts w:ascii="Daytona Condensed" w:eastAsia="Times New Roman" w:hAnsi="Daytona Condensed" w:cs="Times New Roman"/>
          <w:lang w:eastAsia="en-GB"/>
          <w14:ligatures w14:val="none"/>
        </w:rPr>
      </w:pPr>
      <w:r w:rsidRPr="007E0C65">
        <w:rPr>
          <w:rFonts w:ascii="Daytona Condensed" w:eastAsia="Times New Roman" w:hAnsi="Daytona Condensed" w:cs="Times New Roman"/>
          <w:lang w:eastAsia="en-GB"/>
          <w14:ligatures w14:val="none"/>
        </w:rPr>
        <w:t>For further questions or clarification, please contact the Course Manager or General Manager at [Contact Information].</w:t>
      </w:r>
    </w:p>
    <w:p w14:paraId="0D50B6DD" w14:textId="4B33F2C6" w:rsidR="0060623A" w:rsidRPr="007E0C65" w:rsidRDefault="0060623A" w:rsidP="002C7048">
      <w:pPr>
        <w:jc w:val="center"/>
        <w:rPr>
          <w:rFonts w:ascii="Daytona Condensed" w:hAnsi="Daytona Condensed"/>
        </w:rPr>
      </w:pPr>
    </w:p>
    <w:sectPr w:rsidR="0060623A" w:rsidRPr="007E0C65">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54FF40" w14:textId="77777777" w:rsidR="00B26555" w:rsidRDefault="00B26555" w:rsidP="002C7048">
      <w:r>
        <w:separator/>
      </w:r>
    </w:p>
  </w:endnote>
  <w:endnote w:type="continuationSeparator" w:id="0">
    <w:p w14:paraId="4AC23110" w14:textId="77777777" w:rsidR="00B26555" w:rsidRDefault="00B26555" w:rsidP="002C70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aytona Condensed">
    <w:charset w:val="00"/>
    <w:family w:val="swiss"/>
    <w:pitch w:val="variable"/>
    <w:sig w:usb0="8000002F" w:usb1="0000000A"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DA5BB8" w14:textId="77777777" w:rsidR="00B26555" w:rsidRDefault="00B26555" w:rsidP="002C7048">
      <w:r>
        <w:separator/>
      </w:r>
    </w:p>
  </w:footnote>
  <w:footnote w:type="continuationSeparator" w:id="0">
    <w:p w14:paraId="4A730F41" w14:textId="77777777" w:rsidR="00B26555" w:rsidRDefault="00B26555" w:rsidP="002C70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46CF9" w14:textId="36F8F680" w:rsidR="002C7048" w:rsidRDefault="002C7048" w:rsidP="002C7048">
    <w:pPr>
      <w:pStyle w:val="Header"/>
      <w:jc w:val="center"/>
    </w:pPr>
    <w:r>
      <w:rPr>
        <w:noProof/>
      </w:rPr>
      <w:drawing>
        <wp:inline distT="0" distB="0" distL="0" distR="0" wp14:anchorId="6AB7BB3F" wp14:editId="5D2E104B">
          <wp:extent cx="1804670" cy="605999"/>
          <wp:effectExtent l="0" t="0" r="5080" b="3810"/>
          <wp:docPr id="9350827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4742" cy="609381"/>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710D0"/>
    <w:multiLevelType w:val="multilevel"/>
    <w:tmpl w:val="523C3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131F8"/>
    <w:multiLevelType w:val="multilevel"/>
    <w:tmpl w:val="6F441D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2B3A196D"/>
    <w:multiLevelType w:val="multilevel"/>
    <w:tmpl w:val="29D08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91075E"/>
    <w:multiLevelType w:val="multilevel"/>
    <w:tmpl w:val="9FA62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226D79"/>
    <w:multiLevelType w:val="multilevel"/>
    <w:tmpl w:val="F31650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A573267"/>
    <w:multiLevelType w:val="multilevel"/>
    <w:tmpl w:val="AAC26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397D19"/>
    <w:multiLevelType w:val="multilevel"/>
    <w:tmpl w:val="DA081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1E45F6"/>
    <w:multiLevelType w:val="multilevel"/>
    <w:tmpl w:val="8640A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200995"/>
    <w:multiLevelType w:val="multilevel"/>
    <w:tmpl w:val="BA6AF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2343D76"/>
    <w:multiLevelType w:val="multilevel"/>
    <w:tmpl w:val="1C1A9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A6048D"/>
    <w:multiLevelType w:val="multilevel"/>
    <w:tmpl w:val="947AA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E115B74"/>
    <w:multiLevelType w:val="multilevel"/>
    <w:tmpl w:val="73FAE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10571F"/>
    <w:multiLevelType w:val="multilevel"/>
    <w:tmpl w:val="EBEA3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F94223B"/>
    <w:multiLevelType w:val="multilevel"/>
    <w:tmpl w:val="D124FA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0181463">
    <w:abstractNumId w:val="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18618090">
    <w:abstractNumId w:val="4"/>
  </w:num>
  <w:num w:numId="3" w16cid:durableId="637303820">
    <w:abstractNumId w:val="13"/>
  </w:num>
  <w:num w:numId="4" w16cid:durableId="1413695358">
    <w:abstractNumId w:val="7"/>
  </w:num>
  <w:num w:numId="5" w16cid:durableId="1914856178">
    <w:abstractNumId w:val="11"/>
  </w:num>
  <w:num w:numId="6" w16cid:durableId="719331709">
    <w:abstractNumId w:val="2"/>
  </w:num>
  <w:num w:numId="7" w16cid:durableId="449858026">
    <w:abstractNumId w:val="12"/>
  </w:num>
  <w:num w:numId="8" w16cid:durableId="2828376">
    <w:abstractNumId w:val="6"/>
  </w:num>
  <w:num w:numId="9" w16cid:durableId="1999993463">
    <w:abstractNumId w:val="9"/>
  </w:num>
  <w:num w:numId="10" w16cid:durableId="982469308">
    <w:abstractNumId w:val="0"/>
  </w:num>
  <w:num w:numId="11" w16cid:durableId="737821372">
    <w:abstractNumId w:val="3"/>
  </w:num>
  <w:num w:numId="12" w16cid:durableId="244415067">
    <w:abstractNumId w:val="8"/>
  </w:num>
  <w:num w:numId="13" w16cid:durableId="115998752">
    <w:abstractNumId w:val="5"/>
  </w:num>
  <w:num w:numId="14" w16cid:durableId="92244824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23A"/>
    <w:rsid w:val="00074524"/>
    <w:rsid w:val="00153035"/>
    <w:rsid w:val="002B4CA2"/>
    <w:rsid w:val="002C7048"/>
    <w:rsid w:val="00466C5C"/>
    <w:rsid w:val="00504392"/>
    <w:rsid w:val="0060623A"/>
    <w:rsid w:val="007E0C65"/>
    <w:rsid w:val="00A82217"/>
    <w:rsid w:val="00AC6D82"/>
    <w:rsid w:val="00B065C9"/>
    <w:rsid w:val="00B26555"/>
    <w:rsid w:val="00D07922"/>
    <w:rsid w:val="00D42351"/>
    <w:rsid w:val="00D56D72"/>
    <w:rsid w:val="00E5520B"/>
    <w:rsid w:val="00E749A7"/>
    <w:rsid w:val="00F179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53FCACB"/>
  <w15:chartTrackingRefBased/>
  <w15:docId w15:val="{5E478C0D-AD6E-472E-871E-6BCBE9DE5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035"/>
    <w:pPr>
      <w:spacing w:after="0" w:line="240" w:lineRule="auto"/>
    </w:pPr>
    <w:rPr>
      <w:rFonts w:ascii="Aptos" w:hAnsi="Aptos" w:cs="Aptos"/>
      <w:kern w:val="0"/>
    </w:rPr>
  </w:style>
  <w:style w:type="paragraph" w:styleId="Heading1">
    <w:name w:val="heading 1"/>
    <w:basedOn w:val="Normal"/>
    <w:next w:val="Normal"/>
    <w:link w:val="Heading1Char"/>
    <w:uiPriority w:val="9"/>
    <w:qFormat/>
    <w:rsid w:val="006062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62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62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62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62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623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623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623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623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62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62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62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62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62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62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62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62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623A"/>
    <w:rPr>
      <w:rFonts w:eastAsiaTheme="majorEastAsia" w:cstheme="majorBidi"/>
      <w:color w:val="272727" w:themeColor="text1" w:themeTint="D8"/>
    </w:rPr>
  </w:style>
  <w:style w:type="paragraph" w:styleId="Title">
    <w:name w:val="Title"/>
    <w:basedOn w:val="Normal"/>
    <w:next w:val="Normal"/>
    <w:link w:val="TitleChar"/>
    <w:uiPriority w:val="10"/>
    <w:qFormat/>
    <w:rsid w:val="0060623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62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62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62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623A"/>
    <w:pPr>
      <w:spacing w:before="160"/>
      <w:jc w:val="center"/>
    </w:pPr>
    <w:rPr>
      <w:i/>
      <w:iCs/>
      <w:color w:val="404040" w:themeColor="text1" w:themeTint="BF"/>
    </w:rPr>
  </w:style>
  <w:style w:type="character" w:customStyle="1" w:styleId="QuoteChar">
    <w:name w:val="Quote Char"/>
    <w:basedOn w:val="DefaultParagraphFont"/>
    <w:link w:val="Quote"/>
    <w:uiPriority w:val="29"/>
    <w:rsid w:val="0060623A"/>
    <w:rPr>
      <w:i/>
      <w:iCs/>
      <w:color w:val="404040" w:themeColor="text1" w:themeTint="BF"/>
    </w:rPr>
  </w:style>
  <w:style w:type="paragraph" w:styleId="ListParagraph">
    <w:name w:val="List Paragraph"/>
    <w:basedOn w:val="Normal"/>
    <w:uiPriority w:val="34"/>
    <w:qFormat/>
    <w:rsid w:val="0060623A"/>
    <w:pPr>
      <w:ind w:left="720"/>
      <w:contextualSpacing/>
    </w:pPr>
  </w:style>
  <w:style w:type="character" w:styleId="IntenseEmphasis">
    <w:name w:val="Intense Emphasis"/>
    <w:basedOn w:val="DefaultParagraphFont"/>
    <w:uiPriority w:val="21"/>
    <w:qFormat/>
    <w:rsid w:val="0060623A"/>
    <w:rPr>
      <w:i/>
      <w:iCs/>
      <w:color w:val="0F4761" w:themeColor="accent1" w:themeShade="BF"/>
    </w:rPr>
  </w:style>
  <w:style w:type="paragraph" w:styleId="IntenseQuote">
    <w:name w:val="Intense Quote"/>
    <w:basedOn w:val="Normal"/>
    <w:next w:val="Normal"/>
    <w:link w:val="IntenseQuoteChar"/>
    <w:uiPriority w:val="30"/>
    <w:qFormat/>
    <w:rsid w:val="006062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623A"/>
    <w:rPr>
      <w:i/>
      <w:iCs/>
      <w:color w:val="0F4761" w:themeColor="accent1" w:themeShade="BF"/>
    </w:rPr>
  </w:style>
  <w:style w:type="character" w:styleId="IntenseReference">
    <w:name w:val="Intense Reference"/>
    <w:basedOn w:val="DefaultParagraphFont"/>
    <w:uiPriority w:val="32"/>
    <w:qFormat/>
    <w:rsid w:val="0060623A"/>
    <w:rPr>
      <w:b/>
      <w:bCs/>
      <w:smallCaps/>
      <w:color w:val="0F4761" w:themeColor="accent1" w:themeShade="BF"/>
      <w:spacing w:val="5"/>
    </w:rPr>
  </w:style>
  <w:style w:type="paragraph" w:styleId="Header">
    <w:name w:val="header"/>
    <w:basedOn w:val="Normal"/>
    <w:link w:val="HeaderChar"/>
    <w:uiPriority w:val="99"/>
    <w:unhideWhenUsed/>
    <w:rsid w:val="002C7048"/>
    <w:pPr>
      <w:tabs>
        <w:tab w:val="center" w:pos="4513"/>
        <w:tab w:val="right" w:pos="9026"/>
      </w:tabs>
    </w:pPr>
  </w:style>
  <w:style w:type="character" w:customStyle="1" w:styleId="HeaderChar">
    <w:name w:val="Header Char"/>
    <w:basedOn w:val="DefaultParagraphFont"/>
    <w:link w:val="Header"/>
    <w:uiPriority w:val="99"/>
    <w:rsid w:val="002C7048"/>
    <w:rPr>
      <w:rFonts w:ascii="Aptos" w:hAnsi="Aptos" w:cs="Aptos"/>
      <w:kern w:val="0"/>
    </w:rPr>
  </w:style>
  <w:style w:type="paragraph" w:styleId="Footer">
    <w:name w:val="footer"/>
    <w:basedOn w:val="Normal"/>
    <w:link w:val="FooterChar"/>
    <w:uiPriority w:val="99"/>
    <w:unhideWhenUsed/>
    <w:rsid w:val="002C7048"/>
    <w:pPr>
      <w:tabs>
        <w:tab w:val="center" w:pos="4513"/>
        <w:tab w:val="right" w:pos="9026"/>
      </w:tabs>
    </w:pPr>
  </w:style>
  <w:style w:type="character" w:customStyle="1" w:styleId="FooterChar">
    <w:name w:val="Footer Char"/>
    <w:basedOn w:val="DefaultParagraphFont"/>
    <w:link w:val="Footer"/>
    <w:uiPriority w:val="99"/>
    <w:rsid w:val="002C7048"/>
    <w:rPr>
      <w:rFonts w:ascii="Aptos" w:hAnsi="Aptos" w:cs="Aptos"/>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2851">
      <w:bodyDiv w:val="1"/>
      <w:marLeft w:val="0"/>
      <w:marRight w:val="0"/>
      <w:marTop w:val="0"/>
      <w:marBottom w:val="0"/>
      <w:divBdr>
        <w:top w:val="none" w:sz="0" w:space="0" w:color="auto"/>
        <w:left w:val="none" w:sz="0" w:space="0" w:color="auto"/>
        <w:bottom w:val="none" w:sz="0" w:space="0" w:color="auto"/>
        <w:right w:val="none" w:sz="0" w:space="0" w:color="auto"/>
      </w:divBdr>
    </w:div>
    <w:div w:id="527835459">
      <w:bodyDiv w:val="1"/>
      <w:marLeft w:val="0"/>
      <w:marRight w:val="0"/>
      <w:marTop w:val="0"/>
      <w:marBottom w:val="0"/>
      <w:divBdr>
        <w:top w:val="none" w:sz="0" w:space="0" w:color="auto"/>
        <w:left w:val="none" w:sz="0" w:space="0" w:color="auto"/>
        <w:bottom w:val="none" w:sz="0" w:space="0" w:color="auto"/>
        <w:right w:val="none" w:sz="0" w:space="0" w:color="auto"/>
      </w:divBdr>
    </w:div>
    <w:div w:id="745417096">
      <w:bodyDiv w:val="1"/>
      <w:marLeft w:val="0"/>
      <w:marRight w:val="0"/>
      <w:marTop w:val="0"/>
      <w:marBottom w:val="0"/>
      <w:divBdr>
        <w:top w:val="none" w:sz="0" w:space="0" w:color="auto"/>
        <w:left w:val="none" w:sz="0" w:space="0" w:color="auto"/>
        <w:bottom w:val="none" w:sz="0" w:space="0" w:color="auto"/>
        <w:right w:val="none" w:sz="0" w:space="0" w:color="auto"/>
      </w:divBdr>
    </w:div>
    <w:div w:id="927693698">
      <w:bodyDiv w:val="1"/>
      <w:marLeft w:val="0"/>
      <w:marRight w:val="0"/>
      <w:marTop w:val="0"/>
      <w:marBottom w:val="0"/>
      <w:divBdr>
        <w:top w:val="none" w:sz="0" w:space="0" w:color="auto"/>
        <w:left w:val="none" w:sz="0" w:space="0" w:color="auto"/>
        <w:bottom w:val="none" w:sz="0" w:space="0" w:color="auto"/>
        <w:right w:val="none" w:sz="0" w:space="0" w:color="auto"/>
      </w:divBdr>
    </w:div>
    <w:div w:id="983774399">
      <w:bodyDiv w:val="1"/>
      <w:marLeft w:val="0"/>
      <w:marRight w:val="0"/>
      <w:marTop w:val="0"/>
      <w:marBottom w:val="0"/>
      <w:divBdr>
        <w:top w:val="none" w:sz="0" w:space="0" w:color="auto"/>
        <w:left w:val="none" w:sz="0" w:space="0" w:color="auto"/>
        <w:bottom w:val="none" w:sz="0" w:space="0" w:color="auto"/>
        <w:right w:val="none" w:sz="0" w:space="0" w:color="auto"/>
      </w:divBdr>
    </w:div>
    <w:div w:id="1426340382">
      <w:bodyDiv w:val="1"/>
      <w:marLeft w:val="0"/>
      <w:marRight w:val="0"/>
      <w:marTop w:val="0"/>
      <w:marBottom w:val="0"/>
      <w:divBdr>
        <w:top w:val="none" w:sz="0" w:space="0" w:color="auto"/>
        <w:left w:val="none" w:sz="0" w:space="0" w:color="auto"/>
        <w:bottom w:val="none" w:sz="0" w:space="0" w:color="auto"/>
        <w:right w:val="none" w:sz="0" w:space="0" w:color="auto"/>
      </w:divBdr>
    </w:div>
    <w:div w:id="1665625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16ff80-9238-48d3-993d-46ad2e12dfbb">
      <Terms xmlns="http://schemas.microsoft.com/office/infopath/2007/PartnerControls"/>
    </lcf76f155ced4ddcb4097134ff3c332f>
    <TaxCatchAll xmlns="0b3177ce-9594-4e1a-8a94-d4f8134365e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A8DD087FB0F974A81A46129BAF1437D" ma:contentTypeVersion="13" ma:contentTypeDescription="Create a new document." ma:contentTypeScope="" ma:versionID="70a0b42c914d53897f2d7fdb9bd19bb6">
  <xsd:schema xmlns:xsd="http://www.w3.org/2001/XMLSchema" xmlns:xs="http://www.w3.org/2001/XMLSchema" xmlns:p="http://schemas.microsoft.com/office/2006/metadata/properties" xmlns:ns2="d716ff80-9238-48d3-993d-46ad2e12dfbb" xmlns:ns3="0b3177ce-9594-4e1a-8a94-d4f8134365e5" targetNamespace="http://schemas.microsoft.com/office/2006/metadata/properties" ma:root="true" ma:fieldsID="da2e79dbfa389923baf9ee92ebb7edcf" ns2:_="" ns3:_="">
    <xsd:import namespace="d716ff80-9238-48d3-993d-46ad2e12dfbb"/>
    <xsd:import namespace="0b3177ce-9594-4e1a-8a94-d4f8134365e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16ff80-9238-48d3-993d-46ad2e12df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5403d0c-a5a5-4db7-a39a-0f28aa784fd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b3177ce-9594-4e1a-8a94-d4f8134365e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6fd9b602-af28-481f-8e56-0399ea696a3f}" ma:internalName="TaxCatchAll" ma:showField="CatchAllData" ma:web="0b3177ce-9594-4e1a-8a94-d4f8134365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2D5089-5A7D-4217-994B-651E0D06B418}">
  <ds:schemaRefs>
    <ds:schemaRef ds:uri="http://schemas.microsoft.com/office/2006/metadata/properties"/>
    <ds:schemaRef ds:uri="http://schemas.microsoft.com/office/infopath/2007/PartnerControls"/>
    <ds:schemaRef ds:uri="d716ff80-9238-48d3-993d-46ad2e12dfbb"/>
    <ds:schemaRef ds:uri="0b3177ce-9594-4e1a-8a94-d4f8134365e5"/>
  </ds:schemaRefs>
</ds:datastoreItem>
</file>

<file path=customXml/itemProps2.xml><?xml version="1.0" encoding="utf-8"?>
<ds:datastoreItem xmlns:ds="http://schemas.openxmlformats.org/officeDocument/2006/customXml" ds:itemID="{9ACEABBF-053B-48B4-B3EF-E27D1DAD17C1}">
  <ds:schemaRefs>
    <ds:schemaRef ds:uri="http://schemas.microsoft.com/sharepoint/v3/contenttype/forms"/>
  </ds:schemaRefs>
</ds:datastoreItem>
</file>

<file path=customXml/itemProps3.xml><?xml version="1.0" encoding="utf-8"?>
<ds:datastoreItem xmlns:ds="http://schemas.openxmlformats.org/officeDocument/2006/customXml" ds:itemID="{40F77110-7C84-44AD-91D7-10A45F6842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16ff80-9238-48d3-993d-46ad2e12dfbb"/>
    <ds:schemaRef ds:uri="0b3177ce-9594-4e1a-8a94-d4f8134365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1288</Words>
  <Characters>7347</Characters>
  <Application>Microsoft Office Word</Application>
  <DocSecurity>0</DocSecurity>
  <Lines>61</Lines>
  <Paragraphs>17</Paragraphs>
  <ScaleCrop>false</ScaleCrop>
  <Company>Golf Club Managers Association</Company>
  <LinksUpToDate>false</LinksUpToDate>
  <CharactersWithSpaces>8618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 Morgan</dc:creator>
  <cp:keywords/>
  <dc:description/>
  <cp:lastModifiedBy>Natalie McColl</cp:lastModifiedBy>
  <cp:revision>9</cp:revision>
  <dcterms:created xsi:type="dcterms:W3CDTF">2025-01-17T09:38:00Z</dcterms:created>
  <dcterms:modified xsi:type="dcterms:W3CDTF">2025-05-20T11:12:00Z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0x0101000A8DD087FB0F974A81A46129BAF1437D</vt:lpwstr>
  </property>
</Properties>
</file>